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8E1" w:rsidRPr="007C18DA" w:rsidRDefault="004F58E1" w:rsidP="00872D05">
      <w:pPr>
        <w:spacing w:after="0" w:line="560" w:lineRule="exact"/>
        <w:jc w:val="center"/>
        <w:rPr>
          <w:rFonts w:ascii="方正小标宋简体" w:eastAsia="方正小标宋简体" w:hAnsi="宋体"/>
          <w:sz w:val="32"/>
          <w:szCs w:val="32"/>
        </w:rPr>
      </w:pPr>
      <w:r w:rsidRPr="007C18DA">
        <w:rPr>
          <w:rFonts w:ascii="方正小标宋简体" w:eastAsia="方正小标宋简体" w:hAnsi="宋体" w:hint="eastAsia"/>
          <w:sz w:val="32"/>
          <w:szCs w:val="32"/>
        </w:rPr>
        <w:t>《</w:t>
      </w:r>
      <w:r w:rsidRPr="007C18DA">
        <w:rPr>
          <w:rFonts w:ascii="方正小标宋简体" w:eastAsia="方正小标宋简体" w:hAnsi="宋体" w:cs="宋体" w:hint="eastAsia"/>
          <w:bCs/>
          <w:sz w:val="32"/>
          <w:szCs w:val="32"/>
        </w:rPr>
        <w:t>学前儿童发展心理学</w:t>
      </w:r>
      <w:r w:rsidRPr="007C18DA">
        <w:rPr>
          <w:rFonts w:ascii="方正小标宋简体" w:eastAsia="方正小标宋简体" w:hAnsi="宋体" w:hint="eastAsia"/>
          <w:sz w:val="32"/>
          <w:szCs w:val="32"/>
        </w:rPr>
        <w:t>》考试大纲</w:t>
      </w:r>
    </w:p>
    <w:p w:rsidR="004F58E1" w:rsidRDefault="004F58E1" w:rsidP="00872D05">
      <w:pPr>
        <w:spacing w:after="0" w:line="560" w:lineRule="exact"/>
        <w:jc w:val="center"/>
        <w:rPr>
          <w:rFonts w:ascii="方正小标宋简体" w:eastAsia="方正小标宋简体" w:hAnsi="宋体"/>
          <w:sz w:val="32"/>
          <w:szCs w:val="32"/>
        </w:rPr>
      </w:pPr>
    </w:p>
    <w:p w:rsidR="004F58E1" w:rsidRPr="007C18DA" w:rsidRDefault="004F58E1" w:rsidP="00872D05">
      <w:pPr>
        <w:spacing w:after="0" w:line="560" w:lineRule="exact"/>
        <w:rPr>
          <w:rFonts w:ascii="黑体" w:eastAsia="黑体" w:hAnsi="黑体"/>
          <w:sz w:val="28"/>
          <w:szCs w:val="28"/>
        </w:rPr>
      </w:pPr>
      <w:r w:rsidRPr="007C18DA">
        <w:rPr>
          <w:rFonts w:ascii="黑体" w:eastAsia="黑体" w:hAnsi="黑体" w:hint="eastAsia"/>
          <w:sz w:val="28"/>
          <w:szCs w:val="28"/>
        </w:rPr>
        <w:t>一、考试目的和性质</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1.能够系统</w:t>
      </w:r>
      <w:r w:rsidRPr="007C18DA">
        <w:rPr>
          <w:rFonts w:asciiTheme="minorEastAsia" w:eastAsiaTheme="minorEastAsia" w:hAnsiTheme="minorEastAsia" w:cs="Times New Roman"/>
          <w:kern w:val="2"/>
          <w:sz w:val="28"/>
          <w:szCs w:val="28"/>
        </w:rPr>
        <w:t>掌握</w:t>
      </w:r>
      <w:r w:rsidRPr="007C18DA">
        <w:rPr>
          <w:rFonts w:asciiTheme="minorEastAsia" w:eastAsiaTheme="minorEastAsia" w:hAnsiTheme="minorEastAsia" w:cs="Times New Roman" w:hint="eastAsia"/>
          <w:kern w:val="2"/>
          <w:sz w:val="28"/>
          <w:szCs w:val="28"/>
        </w:rPr>
        <w:t>《学前儿童发展心理学》的基础知识。</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2.能够理解《学前儿童发展心理学》的基本概念、基本原理，熟悉学前期各个年龄段儿童的心理特点。</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3.能够运用《学前儿童发展心理学》的基本知识观察、分析学前儿童行为，为设计和开展学前儿童教育活动提供理论依据，为解决教学中的实际问题提供理论指导。</w:t>
      </w:r>
    </w:p>
    <w:p w:rsidR="004F58E1" w:rsidRPr="007C18DA" w:rsidRDefault="004F58E1" w:rsidP="00872D05">
      <w:pPr>
        <w:spacing w:after="0" w:line="560" w:lineRule="exact"/>
        <w:rPr>
          <w:rFonts w:ascii="黑体" w:eastAsia="黑体" w:hAnsi="黑体"/>
          <w:sz w:val="28"/>
          <w:szCs w:val="28"/>
        </w:rPr>
      </w:pPr>
      <w:r w:rsidRPr="007C18DA">
        <w:rPr>
          <w:rFonts w:ascii="黑体" w:eastAsia="黑体" w:hAnsi="黑体" w:hint="eastAsia"/>
          <w:sz w:val="28"/>
          <w:szCs w:val="28"/>
        </w:rPr>
        <w:t>二、考试方式</w:t>
      </w:r>
    </w:p>
    <w:p w:rsidR="004F58E1" w:rsidRPr="007C18DA" w:rsidRDefault="00872D05"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闭卷考试</w:t>
      </w:r>
      <w:r w:rsidR="00AC14B7" w:rsidRPr="007C18DA">
        <w:rPr>
          <w:rFonts w:asciiTheme="minorEastAsia" w:eastAsiaTheme="minorEastAsia" w:hAnsiTheme="minorEastAsia" w:cs="Times New Roman" w:hint="eastAsia"/>
          <w:kern w:val="2"/>
          <w:sz w:val="28"/>
          <w:szCs w:val="28"/>
        </w:rPr>
        <w:t>，总分100分</w:t>
      </w:r>
      <w:r w:rsidRPr="007C18DA">
        <w:rPr>
          <w:rFonts w:asciiTheme="minorEastAsia" w:eastAsiaTheme="minorEastAsia" w:hAnsiTheme="minorEastAsia" w:cs="Times New Roman" w:hint="eastAsia"/>
          <w:kern w:val="2"/>
          <w:sz w:val="28"/>
          <w:szCs w:val="28"/>
        </w:rPr>
        <w:t>。</w:t>
      </w:r>
    </w:p>
    <w:p w:rsidR="004F58E1" w:rsidRPr="007C18DA" w:rsidRDefault="004F58E1" w:rsidP="00872D05">
      <w:pPr>
        <w:spacing w:after="0" w:line="560" w:lineRule="exact"/>
        <w:rPr>
          <w:rFonts w:ascii="黑体" w:eastAsia="黑体" w:hAnsi="黑体"/>
          <w:sz w:val="28"/>
          <w:szCs w:val="28"/>
        </w:rPr>
      </w:pPr>
      <w:r w:rsidRPr="007C18DA">
        <w:rPr>
          <w:rFonts w:ascii="黑体" w:eastAsia="黑体" w:hAnsi="黑体" w:hint="eastAsia"/>
          <w:sz w:val="28"/>
          <w:szCs w:val="28"/>
        </w:rPr>
        <w:t>三、试卷结构</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本试卷均为客观题，包括单项选择题和多项选择题。</w:t>
      </w:r>
    </w:p>
    <w:p w:rsidR="004F58E1" w:rsidRPr="007C18DA" w:rsidRDefault="004F58E1" w:rsidP="00872D05">
      <w:pPr>
        <w:spacing w:after="0" w:line="560" w:lineRule="exact"/>
        <w:rPr>
          <w:rFonts w:ascii="黑体" w:eastAsia="黑体" w:hAnsi="黑体"/>
          <w:sz w:val="28"/>
          <w:szCs w:val="28"/>
        </w:rPr>
      </w:pPr>
      <w:r w:rsidRPr="007C18DA">
        <w:rPr>
          <w:rFonts w:ascii="黑体" w:eastAsia="黑体" w:hAnsi="黑体" w:hint="eastAsia"/>
          <w:sz w:val="28"/>
          <w:szCs w:val="28"/>
        </w:rPr>
        <w:t>四、考试主要内容</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kern w:val="2"/>
          <w:sz w:val="28"/>
          <w:szCs w:val="28"/>
        </w:rPr>
        <w:t>考试内容主要涵盖儿童发展的本质及儿童发展心理学的历史</w:t>
      </w:r>
      <w:r w:rsidRPr="007C18DA">
        <w:rPr>
          <w:rFonts w:asciiTheme="minorEastAsia" w:eastAsiaTheme="minorEastAsia" w:hAnsiTheme="minorEastAsia" w:cs="Times New Roman" w:hint="eastAsia"/>
          <w:kern w:val="2"/>
          <w:sz w:val="28"/>
          <w:szCs w:val="28"/>
        </w:rPr>
        <w:t>、儿童</w:t>
      </w:r>
      <w:r w:rsidRPr="007C18DA">
        <w:rPr>
          <w:rFonts w:asciiTheme="minorEastAsia" w:eastAsiaTheme="minorEastAsia" w:hAnsiTheme="minorEastAsia" w:cs="Times New Roman"/>
          <w:kern w:val="2"/>
          <w:sz w:val="28"/>
          <w:szCs w:val="28"/>
        </w:rPr>
        <w:t>心理发展的生物学基础</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学前</w:t>
      </w:r>
      <w:r w:rsidRPr="007C18DA">
        <w:rPr>
          <w:rFonts w:asciiTheme="minorEastAsia" w:eastAsiaTheme="minorEastAsia" w:hAnsiTheme="minorEastAsia" w:cs="Times New Roman" w:hint="eastAsia"/>
          <w:kern w:val="2"/>
          <w:sz w:val="28"/>
          <w:szCs w:val="28"/>
        </w:rPr>
        <w:t>儿童</w:t>
      </w:r>
      <w:r w:rsidRPr="007C18DA">
        <w:rPr>
          <w:rFonts w:asciiTheme="minorEastAsia" w:eastAsiaTheme="minorEastAsia" w:hAnsiTheme="minorEastAsia" w:cs="Times New Roman"/>
          <w:kern w:val="2"/>
          <w:sz w:val="28"/>
          <w:szCs w:val="28"/>
        </w:rPr>
        <w:t>心理过程、</w:t>
      </w:r>
      <w:r w:rsidRPr="007C18DA">
        <w:rPr>
          <w:rFonts w:asciiTheme="minorEastAsia" w:eastAsiaTheme="minorEastAsia" w:hAnsiTheme="minorEastAsia" w:cs="Times New Roman" w:hint="eastAsia"/>
          <w:kern w:val="2"/>
          <w:sz w:val="28"/>
          <w:szCs w:val="28"/>
        </w:rPr>
        <w:t>学前儿童的社会化</w:t>
      </w:r>
      <w:r w:rsidRPr="007C18DA">
        <w:rPr>
          <w:rFonts w:asciiTheme="minorEastAsia" w:eastAsiaTheme="minorEastAsia" w:hAnsiTheme="minorEastAsia" w:cs="Times New Roman"/>
          <w:kern w:val="2"/>
          <w:sz w:val="28"/>
          <w:szCs w:val="28"/>
        </w:rPr>
        <w:t>、</w:t>
      </w:r>
      <w:r w:rsidRPr="007C18DA">
        <w:rPr>
          <w:rFonts w:asciiTheme="minorEastAsia" w:eastAsiaTheme="minorEastAsia" w:hAnsiTheme="minorEastAsia" w:cs="Times New Roman" w:hint="eastAsia"/>
          <w:kern w:val="2"/>
          <w:sz w:val="28"/>
          <w:szCs w:val="28"/>
        </w:rPr>
        <w:t>活动</w:t>
      </w:r>
      <w:r w:rsidRPr="007C18DA">
        <w:rPr>
          <w:rFonts w:asciiTheme="minorEastAsia" w:eastAsiaTheme="minorEastAsia" w:hAnsiTheme="minorEastAsia" w:cs="Times New Roman"/>
          <w:kern w:val="2"/>
          <w:sz w:val="28"/>
          <w:szCs w:val="28"/>
        </w:rPr>
        <w:t>中的学前儿童心理发展</w:t>
      </w:r>
      <w:r w:rsidRPr="007C18DA">
        <w:rPr>
          <w:rFonts w:asciiTheme="minorEastAsia" w:eastAsiaTheme="minorEastAsia" w:hAnsiTheme="minorEastAsia" w:cs="Times New Roman" w:hint="eastAsia"/>
          <w:kern w:val="2"/>
          <w:sz w:val="28"/>
          <w:szCs w:val="28"/>
        </w:rPr>
        <w:t>、学前</w:t>
      </w:r>
      <w:r w:rsidRPr="007C18DA">
        <w:rPr>
          <w:rFonts w:asciiTheme="minorEastAsia" w:eastAsiaTheme="minorEastAsia" w:hAnsiTheme="minorEastAsia" w:cs="Times New Roman"/>
          <w:kern w:val="2"/>
          <w:sz w:val="28"/>
          <w:szCs w:val="28"/>
        </w:rPr>
        <w:t>儿童个性有关因素的发展</w:t>
      </w:r>
      <w:r w:rsidRPr="007C18DA">
        <w:rPr>
          <w:rFonts w:asciiTheme="minorEastAsia" w:eastAsiaTheme="minorEastAsia" w:hAnsiTheme="minorEastAsia" w:cs="Times New Roman" w:hint="eastAsia"/>
          <w:kern w:val="2"/>
          <w:sz w:val="28"/>
          <w:szCs w:val="28"/>
        </w:rPr>
        <w:t>等六</w:t>
      </w:r>
      <w:r w:rsidRPr="007C18DA">
        <w:rPr>
          <w:rFonts w:asciiTheme="minorEastAsia" w:eastAsiaTheme="minorEastAsia" w:hAnsiTheme="minorEastAsia" w:cs="Times New Roman"/>
          <w:kern w:val="2"/>
          <w:sz w:val="28"/>
          <w:szCs w:val="28"/>
        </w:rPr>
        <w:t>个模块的内容。</w:t>
      </w:r>
    </w:p>
    <w:p w:rsidR="004F58E1" w:rsidRPr="007C18DA" w:rsidRDefault="004F58E1" w:rsidP="00872D05">
      <w:pPr>
        <w:widowControl w:val="0"/>
        <w:adjustRightInd/>
        <w:snapToGrid/>
        <w:spacing w:after="0" w:line="560" w:lineRule="exact"/>
        <w:jc w:val="center"/>
        <w:rPr>
          <w:rFonts w:asciiTheme="minorEastAsia" w:eastAsiaTheme="minorEastAsia" w:hAnsiTheme="minorEastAsia" w:cs="Times New Roman"/>
          <w:b/>
          <w:kern w:val="2"/>
          <w:sz w:val="28"/>
          <w:szCs w:val="28"/>
        </w:rPr>
      </w:pPr>
      <w:r w:rsidRPr="007C18DA">
        <w:rPr>
          <w:rFonts w:asciiTheme="minorEastAsia" w:eastAsiaTheme="minorEastAsia" w:hAnsiTheme="minorEastAsia" w:cs="Times New Roman" w:hint="eastAsia"/>
          <w:b/>
          <w:kern w:val="2"/>
          <w:sz w:val="28"/>
          <w:szCs w:val="28"/>
        </w:rPr>
        <w:t>第一部分  儿童心理发展的本质及儿童发展心理学的历史</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1.理解发展的本质，学前儿童心理发展的趋势以及儿童发展的基本性质；</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2.理解学前儿童发展心理学的本质、目的和作用，学前儿童心理学</w:t>
      </w:r>
      <w:r w:rsidRPr="007C18DA">
        <w:rPr>
          <w:rFonts w:asciiTheme="minorEastAsia" w:eastAsiaTheme="minorEastAsia" w:hAnsiTheme="minorEastAsia" w:cs="Times New Roman" w:hint="eastAsia"/>
          <w:kern w:val="2"/>
          <w:sz w:val="28"/>
          <w:szCs w:val="28"/>
        </w:rPr>
        <w:lastRenderedPageBreak/>
        <w:t>的研究对象和任务；</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3.掌握观察法、实验法、调查法、问卷法、测验法的含义及实施要求。</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4.了解儿童发展心理学的历史。</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5.了解儿童心理发展理论的主要流派和主要观点：环境取向的发展理论、生物取向的发展理论、相互作用取向的发展理论、社会文化取向的发展理论；</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6.具有应用有关理论分析儿童行为、确定有效教育内容和方法的能力；</w:t>
      </w:r>
    </w:p>
    <w:p w:rsidR="004F58E1" w:rsidRPr="007C18DA" w:rsidRDefault="004F58E1" w:rsidP="00872D05">
      <w:pPr>
        <w:widowControl w:val="0"/>
        <w:adjustRightInd/>
        <w:snapToGrid/>
        <w:spacing w:after="0" w:line="560" w:lineRule="exact"/>
        <w:jc w:val="center"/>
        <w:rPr>
          <w:rFonts w:asciiTheme="minorEastAsia" w:eastAsiaTheme="minorEastAsia" w:hAnsiTheme="minorEastAsia" w:cs="Times New Roman"/>
          <w:b/>
          <w:kern w:val="2"/>
          <w:sz w:val="28"/>
          <w:szCs w:val="28"/>
        </w:rPr>
      </w:pPr>
      <w:r w:rsidRPr="007C18DA">
        <w:rPr>
          <w:rFonts w:asciiTheme="minorEastAsia" w:eastAsiaTheme="minorEastAsia" w:hAnsiTheme="minorEastAsia" w:cs="Times New Roman" w:hint="eastAsia"/>
          <w:b/>
          <w:kern w:val="2"/>
          <w:sz w:val="28"/>
          <w:szCs w:val="28"/>
        </w:rPr>
        <w:t>第二部分 儿童心理发展的生物学基础</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1.了解制约儿童心理发展的因素：遗传和生理的成熟时儿童心理发展必要的物质基础。</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2.学前儿童大脑结构和功能的发展特点及其对学前儿童心理发展的重要性；</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3.了解影响学前儿童心理发展的物质基础、遗传的作用与机制。</w:t>
      </w:r>
    </w:p>
    <w:p w:rsidR="004F58E1" w:rsidRPr="007C18DA" w:rsidRDefault="004F58E1" w:rsidP="00872D05">
      <w:pPr>
        <w:widowControl w:val="0"/>
        <w:adjustRightInd/>
        <w:snapToGrid/>
        <w:spacing w:after="0" w:line="560" w:lineRule="exact"/>
        <w:jc w:val="center"/>
        <w:rPr>
          <w:rFonts w:asciiTheme="minorEastAsia" w:eastAsiaTheme="minorEastAsia" w:hAnsiTheme="minorEastAsia" w:cs="Times New Roman"/>
          <w:b/>
          <w:kern w:val="2"/>
          <w:sz w:val="28"/>
          <w:szCs w:val="28"/>
        </w:rPr>
      </w:pPr>
      <w:r w:rsidRPr="007C18DA">
        <w:rPr>
          <w:rFonts w:asciiTheme="minorEastAsia" w:eastAsiaTheme="minorEastAsia" w:hAnsiTheme="minorEastAsia" w:cs="Times New Roman" w:hint="eastAsia"/>
          <w:b/>
          <w:kern w:val="2"/>
          <w:sz w:val="28"/>
          <w:szCs w:val="28"/>
        </w:rPr>
        <w:t>第三部分  学前儿童心理过程</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kern w:val="2"/>
          <w:sz w:val="28"/>
          <w:szCs w:val="28"/>
        </w:rPr>
        <w:t>1. 掌握学前儿童心理发展过程</w:t>
      </w:r>
      <w:r w:rsidRPr="007C18DA">
        <w:rPr>
          <w:rFonts w:asciiTheme="minorEastAsia" w:eastAsiaTheme="minorEastAsia" w:hAnsiTheme="minorEastAsia" w:cs="Times New Roman" w:hint="eastAsia"/>
          <w:kern w:val="2"/>
          <w:sz w:val="28"/>
          <w:szCs w:val="28"/>
        </w:rPr>
        <w:t>；</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kern w:val="2"/>
          <w:sz w:val="28"/>
          <w:szCs w:val="28"/>
        </w:rPr>
        <w:t xml:space="preserve">2. </w:t>
      </w:r>
      <w:r w:rsidRPr="007C18DA">
        <w:rPr>
          <w:rFonts w:asciiTheme="minorEastAsia" w:eastAsiaTheme="minorEastAsia" w:hAnsiTheme="minorEastAsia" w:cs="Times New Roman" w:hint="eastAsia"/>
          <w:kern w:val="2"/>
          <w:sz w:val="28"/>
          <w:szCs w:val="28"/>
        </w:rPr>
        <w:t>掌握</w:t>
      </w:r>
      <w:r w:rsidRPr="007C18DA">
        <w:rPr>
          <w:rFonts w:asciiTheme="minorEastAsia" w:eastAsiaTheme="minorEastAsia" w:hAnsiTheme="minorEastAsia" w:cs="Times New Roman"/>
          <w:kern w:val="2"/>
          <w:sz w:val="28"/>
          <w:szCs w:val="28"/>
        </w:rPr>
        <w:t>学前儿童感知觉的发展</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视觉</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听觉</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多通道知觉</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空间知觉</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深度知觉</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方位知觉</w:t>
      </w:r>
      <w:r w:rsidRPr="007C18DA">
        <w:rPr>
          <w:rFonts w:asciiTheme="minorEastAsia" w:eastAsiaTheme="minorEastAsia" w:hAnsiTheme="minorEastAsia" w:cs="Times New Roman" w:hint="eastAsia"/>
          <w:kern w:val="2"/>
          <w:sz w:val="28"/>
          <w:szCs w:val="28"/>
        </w:rPr>
        <w:t>；</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kern w:val="2"/>
          <w:sz w:val="28"/>
          <w:szCs w:val="28"/>
        </w:rPr>
        <w:t xml:space="preserve">3. </w:t>
      </w:r>
      <w:r w:rsidRPr="007C18DA">
        <w:rPr>
          <w:rFonts w:asciiTheme="minorEastAsia" w:eastAsiaTheme="minorEastAsia" w:hAnsiTheme="minorEastAsia" w:cs="Times New Roman" w:hint="eastAsia"/>
          <w:kern w:val="2"/>
          <w:sz w:val="28"/>
          <w:szCs w:val="28"/>
        </w:rPr>
        <w:t>掌握</w:t>
      </w:r>
      <w:r w:rsidRPr="007C18DA">
        <w:rPr>
          <w:rFonts w:asciiTheme="minorEastAsia" w:eastAsiaTheme="minorEastAsia" w:hAnsiTheme="minorEastAsia" w:cs="Times New Roman"/>
          <w:kern w:val="2"/>
          <w:sz w:val="28"/>
          <w:szCs w:val="28"/>
        </w:rPr>
        <w:t>学前儿童记忆的发展</w:t>
      </w:r>
      <w:r w:rsidRPr="007C18DA">
        <w:rPr>
          <w:rFonts w:asciiTheme="minorEastAsia" w:eastAsiaTheme="minorEastAsia" w:hAnsiTheme="minorEastAsia" w:cs="Times New Roman" w:hint="eastAsia"/>
          <w:kern w:val="2"/>
          <w:sz w:val="28"/>
          <w:szCs w:val="28"/>
        </w:rPr>
        <w:t>：自传体记忆、记忆策略、记忆的各种具体策略；</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4.了解学前儿童思维的发展：思维过程的特征、具体形象思维及其</w:t>
      </w:r>
      <w:r w:rsidRPr="007C18DA">
        <w:rPr>
          <w:rFonts w:asciiTheme="minorEastAsia" w:eastAsiaTheme="minorEastAsia" w:hAnsiTheme="minorEastAsia" w:cs="Times New Roman" w:hint="eastAsia"/>
          <w:kern w:val="2"/>
          <w:sz w:val="28"/>
          <w:szCs w:val="28"/>
        </w:rPr>
        <w:lastRenderedPageBreak/>
        <w:t>特征、学前儿童思维发展的总趋势；</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5.了解学前儿童基本情绪的发展：婴儿的情绪和情感的特点，痛苦与悲伤的形成原因，学前儿童的情绪理解与情绪调控。</w:t>
      </w:r>
    </w:p>
    <w:p w:rsidR="004F58E1" w:rsidRPr="007C18DA" w:rsidRDefault="004F58E1" w:rsidP="00872D05">
      <w:pPr>
        <w:widowControl w:val="0"/>
        <w:adjustRightInd/>
        <w:snapToGrid/>
        <w:spacing w:after="0" w:line="560" w:lineRule="exact"/>
        <w:jc w:val="center"/>
        <w:rPr>
          <w:rFonts w:asciiTheme="minorEastAsia" w:eastAsiaTheme="minorEastAsia" w:hAnsiTheme="minorEastAsia" w:cs="Times New Roman"/>
          <w:b/>
          <w:kern w:val="2"/>
          <w:sz w:val="28"/>
          <w:szCs w:val="28"/>
        </w:rPr>
      </w:pPr>
      <w:r w:rsidRPr="007C18DA">
        <w:rPr>
          <w:rFonts w:asciiTheme="minorEastAsia" w:eastAsiaTheme="minorEastAsia" w:hAnsiTheme="minorEastAsia" w:cs="Times New Roman" w:hint="eastAsia"/>
          <w:b/>
          <w:kern w:val="2"/>
          <w:sz w:val="28"/>
          <w:szCs w:val="28"/>
        </w:rPr>
        <w:t>第四部分  学前儿童的社会化</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1.理解和掌握学前儿童语言发展的规律及其重要性：学前儿童口语的发展、学前儿童语言的交际功能、自我中心语言及其范畴；</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2.了解依恋的特点及发展趋势、同伴关系及学前儿童的社会行为，亲社会行为、攻击性行为的表现形式、儿童道德认知发展的阶段、柯尔伯格的“三水平六阶段学说”；</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3.掌握运用有关知识帮助学前儿童改善社会化发展中的不良处境和不良行为特征的能力。</w:t>
      </w:r>
    </w:p>
    <w:p w:rsidR="004F58E1" w:rsidRPr="007C18DA" w:rsidRDefault="004F58E1" w:rsidP="00872D05">
      <w:pPr>
        <w:widowControl w:val="0"/>
        <w:adjustRightInd/>
        <w:snapToGrid/>
        <w:spacing w:after="0" w:line="560" w:lineRule="exact"/>
        <w:jc w:val="center"/>
        <w:rPr>
          <w:rFonts w:asciiTheme="minorEastAsia" w:eastAsiaTheme="minorEastAsia" w:hAnsiTheme="minorEastAsia" w:cs="Times New Roman"/>
          <w:b/>
          <w:kern w:val="2"/>
          <w:sz w:val="28"/>
          <w:szCs w:val="28"/>
        </w:rPr>
      </w:pPr>
      <w:r w:rsidRPr="007C18DA">
        <w:rPr>
          <w:rFonts w:asciiTheme="minorEastAsia" w:eastAsiaTheme="minorEastAsia" w:hAnsiTheme="minorEastAsia" w:cs="Times New Roman" w:hint="eastAsia"/>
          <w:b/>
          <w:kern w:val="2"/>
          <w:sz w:val="28"/>
          <w:szCs w:val="28"/>
        </w:rPr>
        <w:t>第五部分  活动中的学前儿童心理发展</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1.了解</w:t>
      </w:r>
      <w:r w:rsidRPr="007C18DA">
        <w:rPr>
          <w:rFonts w:asciiTheme="minorEastAsia" w:eastAsiaTheme="minorEastAsia" w:hAnsiTheme="minorEastAsia" w:cs="Times New Roman"/>
          <w:kern w:val="2"/>
          <w:sz w:val="28"/>
          <w:szCs w:val="28"/>
        </w:rPr>
        <w:t>学前儿童音乐能力的发展趋势及特点</w:t>
      </w:r>
      <w:r w:rsidRPr="007C18DA">
        <w:rPr>
          <w:rFonts w:asciiTheme="minorEastAsia" w:eastAsiaTheme="minorEastAsia" w:hAnsiTheme="minorEastAsia" w:cs="Times New Roman" w:hint="eastAsia"/>
          <w:kern w:val="2"/>
          <w:sz w:val="28"/>
          <w:szCs w:val="28"/>
        </w:rPr>
        <w:t>；</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2.学前儿童绘画能力、美术欣赏能力的发展趋势及其特点；</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3.了解学前儿童在游戏中的心理特点以及学前儿童游戏的发展趋势：</w:t>
      </w:r>
      <w:proofErr w:type="spellStart"/>
      <w:r w:rsidRPr="007C18DA">
        <w:rPr>
          <w:rFonts w:asciiTheme="minorEastAsia" w:eastAsiaTheme="minorEastAsia" w:hAnsiTheme="minorEastAsia" w:cs="Times New Roman" w:hint="eastAsia"/>
          <w:kern w:val="2"/>
          <w:sz w:val="28"/>
          <w:szCs w:val="28"/>
        </w:rPr>
        <w:t>Parten</w:t>
      </w:r>
      <w:proofErr w:type="spellEnd"/>
      <w:r w:rsidRPr="007C18DA">
        <w:rPr>
          <w:rFonts w:asciiTheme="minorEastAsia" w:eastAsiaTheme="minorEastAsia" w:hAnsiTheme="minorEastAsia" w:cs="Times New Roman" w:hint="eastAsia"/>
          <w:kern w:val="2"/>
          <w:sz w:val="28"/>
          <w:szCs w:val="28"/>
        </w:rPr>
        <w:t>所划分的游戏的种类、操作性游戏的发展阶段、象征性游戏、角色游戏。</w:t>
      </w:r>
    </w:p>
    <w:p w:rsidR="004F58E1" w:rsidRPr="007C18DA" w:rsidRDefault="004F58E1" w:rsidP="00872D05">
      <w:pPr>
        <w:widowControl w:val="0"/>
        <w:adjustRightInd/>
        <w:snapToGrid/>
        <w:spacing w:after="0" w:line="560" w:lineRule="exact"/>
        <w:jc w:val="center"/>
        <w:rPr>
          <w:rFonts w:asciiTheme="minorEastAsia" w:eastAsiaTheme="minorEastAsia" w:hAnsiTheme="minorEastAsia" w:cs="Times New Roman"/>
          <w:b/>
          <w:kern w:val="2"/>
          <w:sz w:val="28"/>
          <w:szCs w:val="28"/>
        </w:rPr>
      </w:pPr>
      <w:r w:rsidRPr="007C18DA">
        <w:rPr>
          <w:rFonts w:asciiTheme="minorEastAsia" w:eastAsiaTheme="minorEastAsia" w:hAnsiTheme="minorEastAsia" w:cs="Times New Roman" w:hint="eastAsia"/>
          <w:b/>
          <w:kern w:val="2"/>
          <w:sz w:val="28"/>
          <w:szCs w:val="28"/>
        </w:rPr>
        <w:t>第六部分  学前儿童个性有关因素的发展</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1.</w:t>
      </w:r>
      <w:r w:rsidRPr="007C18DA">
        <w:rPr>
          <w:rFonts w:asciiTheme="minorEastAsia" w:eastAsiaTheme="minorEastAsia" w:hAnsiTheme="minorEastAsia" w:cs="Times New Roman"/>
          <w:kern w:val="2"/>
          <w:sz w:val="28"/>
          <w:szCs w:val="28"/>
        </w:rPr>
        <w:t>了解</w:t>
      </w:r>
      <w:r w:rsidRPr="007C18DA">
        <w:rPr>
          <w:rFonts w:asciiTheme="minorEastAsia" w:eastAsiaTheme="minorEastAsia" w:hAnsiTheme="minorEastAsia" w:cs="Times New Roman" w:hint="eastAsia"/>
          <w:kern w:val="2"/>
          <w:sz w:val="28"/>
          <w:szCs w:val="28"/>
        </w:rPr>
        <w:t>学前儿童</w:t>
      </w:r>
      <w:r w:rsidRPr="007C18DA">
        <w:rPr>
          <w:rFonts w:asciiTheme="minorEastAsia" w:eastAsiaTheme="minorEastAsia" w:hAnsiTheme="minorEastAsia" w:cs="Times New Roman"/>
          <w:kern w:val="2"/>
          <w:sz w:val="28"/>
          <w:szCs w:val="28"/>
        </w:rPr>
        <w:t>个性因素的年龄特征</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发展趋势</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儿童的气质和表现</w:t>
      </w:r>
      <w:r w:rsidRPr="007C18DA">
        <w:rPr>
          <w:rFonts w:asciiTheme="minorEastAsia" w:eastAsiaTheme="minorEastAsia" w:hAnsiTheme="minorEastAsia" w:cs="Times New Roman" w:hint="eastAsia"/>
          <w:kern w:val="2"/>
          <w:sz w:val="28"/>
          <w:szCs w:val="28"/>
        </w:rPr>
        <w:t>，</w:t>
      </w:r>
      <w:r w:rsidRPr="007C18DA">
        <w:rPr>
          <w:rFonts w:asciiTheme="minorEastAsia" w:eastAsiaTheme="minorEastAsia" w:hAnsiTheme="minorEastAsia" w:cs="Times New Roman"/>
          <w:kern w:val="2"/>
          <w:sz w:val="28"/>
          <w:szCs w:val="28"/>
        </w:rPr>
        <w:t>学前儿童的性格</w:t>
      </w:r>
      <w:r w:rsidRPr="007C18DA">
        <w:rPr>
          <w:rFonts w:asciiTheme="minorEastAsia" w:eastAsiaTheme="minorEastAsia" w:hAnsiTheme="minorEastAsia" w:cs="Times New Roman" w:hint="eastAsia"/>
          <w:kern w:val="2"/>
          <w:sz w:val="28"/>
          <w:szCs w:val="28"/>
        </w:rPr>
        <w:t>；</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2.了解学前儿童的自我意识、学前儿童的性别化特征及发展趋势。</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r w:rsidRPr="007C18DA">
        <w:rPr>
          <w:rFonts w:asciiTheme="minorEastAsia" w:eastAsiaTheme="minorEastAsia" w:hAnsiTheme="minorEastAsia" w:cs="Times New Roman" w:hint="eastAsia"/>
          <w:kern w:val="2"/>
          <w:sz w:val="28"/>
          <w:szCs w:val="28"/>
        </w:rPr>
        <w:t>3.掌握根据儿童个性特征加以教养的方式方法。</w:t>
      </w:r>
    </w:p>
    <w:p w:rsidR="004F58E1" w:rsidRPr="007C18DA" w:rsidRDefault="004F58E1" w:rsidP="007C18DA">
      <w:pPr>
        <w:widowControl w:val="0"/>
        <w:adjustRightInd/>
        <w:snapToGrid/>
        <w:spacing w:after="0" w:line="560" w:lineRule="exact"/>
        <w:ind w:firstLineChars="200" w:firstLine="560"/>
        <w:jc w:val="both"/>
        <w:rPr>
          <w:rFonts w:asciiTheme="minorEastAsia" w:eastAsiaTheme="minorEastAsia" w:hAnsiTheme="minorEastAsia" w:cs="Times New Roman"/>
          <w:kern w:val="2"/>
          <w:sz w:val="28"/>
          <w:szCs w:val="28"/>
        </w:rPr>
      </w:pPr>
    </w:p>
    <w:p w:rsidR="004F58E1" w:rsidRPr="007C18DA" w:rsidRDefault="004F58E1" w:rsidP="00872D05">
      <w:pPr>
        <w:spacing w:after="0" w:line="560" w:lineRule="exact"/>
        <w:rPr>
          <w:rFonts w:ascii="黑体" w:eastAsia="黑体" w:hAnsi="黑体"/>
          <w:sz w:val="28"/>
          <w:szCs w:val="28"/>
        </w:rPr>
      </w:pPr>
      <w:r w:rsidRPr="007C18DA">
        <w:rPr>
          <w:rFonts w:ascii="黑体" w:eastAsia="黑体" w:hAnsi="黑体" w:hint="eastAsia"/>
          <w:sz w:val="28"/>
          <w:szCs w:val="28"/>
        </w:rPr>
        <w:t>参考书目：</w:t>
      </w:r>
    </w:p>
    <w:p w:rsidR="004F58E1" w:rsidRPr="007C18DA" w:rsidRDefault="004F58E1" w:rsidP="007C18DA">
      <w:pPr>
        <w:spacing w:after="0" w:line="560" w:lineRule="exact"/>
        <w:ind w:firstLineChars="200" w:firstLine="560"/>
        <w:rPr>
          <w:rFonts w:asciiTheme="minorEastAsia" w:eastAsiaTheme="minorEastAsia" w:hAnsiTheme="minorEastAsia" w:cs="Times New Roman"/>
          <w:sz w:val="28"/>
          <w:szCs w:val="28"/>
        </w:rPr>
      </w:pPr>
      <w:r w:rsidRPr="007C18DA">
        <w:rPr>
          <w:rFonts w:asciiTheme="minorEastAsia" w:eastAsiaTheme="minorEastAsia" w:hAnsiTheme="minorEastAsia" w:cs="Times New Roman" w:hint="eastAsia"/>
          <w:sz w:val="28"/>
          <w:szCs w:val="28"/>
        </w:rPr>
        <w:t>陈帼眉</w:t>
      </w:r>
      <w:r w:rsidR="007C18DA">
        <w:rPr>
          <w:rFonts w:asciiTheme="minorEastAsia" w:eastAsiaTheme="minorEastAsia" w:hAnsiTheme="minorEastAsia" w:cs="Times New Roman" w:hint="eastAsia"/>
          <w:sz w:val="28"/>
          <w:szCs w:val="28"/>
        </w:rPr>
        <w:t>、</w:t>
      </w:r>
      <w:r w:rsidRPr="007C18DA">
        <w:rPr>
          <w:rFonts w:asciiTheme="minorEastAsia" w:eastAsiaTheme="minorEastAsia" w:hAnsiTheme="minorEastAsia" w:cs="Times New Roman" w:hint="eastAsia"/>
          <w:sz w:val="28"/>
          <w:szCs w:val="28"/>
        </w:rPr>
        <w:t xml:space="preserve"> 冯晓霞</w:t>
      </w:r>
      <w:r w:rsidR="007C18DA">
        <w:rPr>
          <w:rFonts w:asciiTheme="minorEastAsia" w:eastAsiaTheme="minorEastAsia" w:hAnsiTheme="minorEastAsia" w:cs="Times New Roman" w:hint="eastAsia"/>
          <w:sz w:val="28"/>
          <w:szCs w:val="28"/>
        </w:rPr>
        <w:t>、</w:t>
      </w:r>
      <w:r w:rsidRPr="007C18DA">
        <w:rPr>
          <w:rFonts w:asciiTheme="minorEastAsia" w:eastAsiaTheme="minorEastAsia" w:hAnsiTheme="minorEastAsia" w:cs="Times New Roman" w:hint="eastAsia"/>
          <w:sz w:val="28"/>
          <w:szCs w:val="28"/>
        </w:rPr>
        <w:t>庞丽娟著，</w:t>
      </w:r>
      <w:r w:rsidR="00576E03" w:rsidRPr="007C18DA">
        <w:rPr>
          <w:rFonts w:asciiTheme="minorEastAsia" w:eastAsiaTheme="minorEastAsia" w:hAnsiTheme="minorEastAsia" w:cs="Times New Roman" w:hint="eastAsia"/>
          <w:sz w:val="28"/>
          <w:szCs w:val="28"/>
        </w:rPr>
        <w:t>《</w:t>
      </w:r>
      <w:r w:rsidRPr="007C18DA">
        <w:rPr>
          <w:rFonts w:asciiTheme="minorEastAsia" w:eastAsiaTheme="minorEastAsia" w:hAnsiTheme="minorEastAsia" w:cs="Times New Roman" w:hint="eastAsia"/>
          <w:sz w:val="28"/>
          <w:szCs w:val="28"/>
        </w:rPr>
        <w:t>学前儿童发展心理学</w:t>
      </w:r>
      <w:r w:rsidR="00576E03" w:rsidRPr="007C18DA">
        <w:rPr>
          <w:rFonts w:asciiTheme="minorEastAsia" w:eastAsiaTheme="minorEastAsia" w:hAnsiTheme="minorEastAsia" w:cs="Times New Roman" w:hint="eastAsia"/>
          <w:sz w:val="28"/>
          <w:szCs w:val="28"/>
        </w:rPr>
        <w:t>》（第</w:t>
      </w:r>
      <w:r w:rsidR="007C18DA">
        <w:rPr>
          <w:rFonts w:asciiTheme="minorEastAsia" w:eastAsiaTheme="minorEastAsia" w:hAnsiTheme="minorEastAsia" w:cs="Times New Roman" w:hint="eastAsia"/>
          <w:sz w:val="28"/>
          <w:szCs w:val="28"/>
        </w:rPr>
        <w:t>三</w:t>
      </w:r>
      <w:r w:rsidR="00576E03" w:rsidRPr="007C18DA">
        <w:rPr>
          <w:rFonts w:asciiTheme="minorEastAsia" w:eastAsiaTheme="minorEastAsia" w:hAnsiTheme="minorEastAsia" w:cs="Times New Roman" w:hint="eastAsia"/>
          <w:sz w:val="28"/>
          <w:szCs w:val="28"/>
        </w:rPr>
        <w:t>版）</w:t>
      </w:r>
      <w:r w:rsidRPr="007C18DA">
        <w:rPr>
          <w:rFonts w:asciiTheme="minorEastAsia" w:eastAsiaTheme="minorEastAsia" w:hAnsiTheme="minorEastAsia" w:cs="Times New Roman" w:hint="eastAsia"/>
          <w:sz w:val="28"/>
          <w:szCs w:val="28"/>
        </w:rPr>
        <w:t>，北京师范大学出版社，2013.</w:t>
      </w:r>
    </w:p>
    <w:p w:rsidR="004F58E1" w:rsidRDefault="004F58E1" w:rsidP="00872D05">
      <w:pPr>
        <w:spacing w:line="560" w:lineRule="exact"/>
        <w:rPr>
          <w:rFonts w:ascii="宋体" w:eastAsia="宋体" w:hAnsi="宋体" w:cs="宋体"/>
          <w:color w:val="000000"/>
        </w:rPr>
      </w:pPr>
    </w:p>
    <w:p w:rsidR="004F58E1" w:rsidRDefault="004F58E1">
      <w:pPr>
        <w:adjustRightInd/>
        <w:snapToGrid/>
        <w:spacing w:line="220" w:lineRule="atLeast"/>
        <w:rPr>
          <w:rFonts w:ascii="方正小标宋简体" w:eastAsia="方正小标宋简体" w:hAnsi="宋体" w:cs="Times New Roman"/>
          <w:sz w:val="28"/>
          <w:szCs w:val="28"/>
        </w:rPr>
      </w:pPr>
      <w:r>
        <w:rPr>
          <w:rFonts w:ascii="方正小标宋简体" w:eastAsia="方正小标宋简体" w:hAnsi="宋体" w:cs="Times New Roman"/>
          <w:sz w:val="28"/>
          <w:szCs w:val="28"/>
        </w:rPr>
        <w:br w:type="page"/>
      </w:r>
    </w:p>
    <w:p w:rsidR="004F58E1" w:rsidRPr="00A66075" w:rsidRDefault="004F58E1" w:rsidP="00A66075">
      <w:pPr>
        <w:spacing w:after="0" w:line="360" w:lineRule="auto"/>
        <w:jc w:val="center"/>
        <w:rPr>
          <w:rFonts w:ascii="方正小标宋简体" w:eastAsia="方正小标宋简体" w:hAnsi="宋体" w:cs="Times New Roman"/>
          <w:sz w:val="32"/>
          <w:szCs w:val="28"/>
        </w:rPr>
      </w:pPr>
      <w:r w:rsidRPr="00A66075">
        <w:rPr>
          <w:rFonts w:ascii="方正小标宋简体" w:eastAsia="方正小标宋简体" w:hAnsi="宋体" w:cs="Times New Roman" w:hint="eastAsia"/>
          <w:sz w:val="32"/>
          <w:szCs w:val="28"/>
        </w:rPr>
        <w:lastRenderedPageBreak/>
        <w:t>《学前儿童发展心理学》考试样卷</w:t>
      </w:r>
    </w:p>
    <w:p w:rsidR="00A66075" w:rsidRDefault="00A66075" w:rsidP="00C678D3">
      <w:pPr>
        <w:spacing w:after="0" w:line="360" w:lineRule="auto"/>
        <w:rPr>
          <w:rFonts w:asciiTheme="minorEastAsia" w:eastAsiaTheme="minorEastAsia" w:hAnsiTheme="minorEastAsia" w:cs="宋体"/>
          <w:b/>
          <w:bCs/>
          <w:sz w:val="21"/>
          <w:szCs w:val="21"/>
        </w:rPr>
      </w:pP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宋体" w:hint="eastAsia"/>
          <w:b/>
          <w:bCs/>
          <w:sz w:val="21"/>
          <w:szCs w:val="21"/>
        </w:rPr>
        <w:t>一、单项选择题</w:t>
      </w:r>
      <w:r w:rsidRPr="00926D3A">
        <w:rPr>
          <w:rFonts w:asciiTheme="minorEastAsia" w:eastAsiaTheme="minorEastAsia" w:hAnsiTheme="minorEastAsia" w:cs="宋体" w:hint="eastAsia"/>
          <w:sz w:val="21"/>
          <w:szCs w:val="21"/>
        </w:rPr>
        <w:t>（把最符合题意的选项填入括号内，每小题</w:t>
      </w:r>
      <w:r w:rsidRPr="00926D3A">
        <w:rPr>
          <w:rFonts w:asciiTheme="minorEastAsia" w:eastAsiaTheme="minorEastAsia" w:hAnsiTheme="minorEastAsia" w:hint="eastAsia"/>
          <w:sz w:val="21"/>
          <w:szCs w:val="21"/>
        </w:rPr>
        <w:t>1</w:t>
      </w:r>
      <w:r w:rsidRPr="00926D3A">
        <w:rPr>
          <w:rFonts w:asciiTheme="minorEastAsia" w:eastAsiaTheme="minorEastAsia" w:hAnsiTheme="minorEastAsia"/>
          <w:sz w:val="21"/>
          <w:szCs w:val="21"/>
        </w:rPr>
        <w:t xml:space="preserve"> </w:t>
      </w:r>
      <w:r w:rsidRPr="00926D3A">
        <w:rPr>
          <w:rFonts w:asciiTheme="minorEastAsia" w:eastAsiaTheme="minorEastAsia" w:hAnsiTheme="minorEastAsia" w:cs="宋体" w:hint="eastAsia"/>
          <w:sz w:val="21"/>
          <w:szCs w:val="21"/>
        </w:rPr>
        <w:t>分，共</w:t>
      </w:r>
      <w:r w:rsidRPr="00926D3A">
        <w:rPr>
          <w:rFonts w:asciiTheme="minorEastAsia" w:eastAsiaTheme="minorEastAsia" w:hAnsiTheme="minorEastAsia" w:hint="eastAsia"/>
          <w:sz w:val="21"/>
          <w:szCs w:val="21"/>
        </w:rPr>
        <w:t>40</w:t>
      </w:r>
      <w:r w:rsidRPr="00926D3A">
        <w:rPr>
          <w:rFonts w:asciiTheme="minorEastAsia" w:eastAsiaTheme="minorEastAsia" w:hAnsiTheme="minorEastAsia" w:cs="宋体" w:hint="eastAsia"/>
          <w:sz w:val="21"/>
          <w:szCs w:val="21"/>
        </w:rPr>
        <w:t>分）。</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1.</w:t>
      </w:r>
      <w:r w:rsidRPr="00926D3A">
        <w:rPr>
          <w:rFonts w:asciiTheme="minorEastAsia" w:eastAsiaTheme="minorEastAsia" w:hAnsiTheme="minorEastAsia" w:cs="宋体" w:hint="eastAsia"/>
          <w:sz w:val="21"/>
          <w:szCs w:val="21"/>
        </w:rPr>
        <w:t>儿童心理年龄特征之所以是可变的，其主要原因是儿童心理年龄特征的发展（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受社会和教育条件所制约</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受遗传素质影响</w:t>
      </w:r>
      <w:r w:rsidRPr="00926D3A">
        <w:rPr>
          <w:rFonts w:asciiTheme="minorEastAsia" w:eastAsiaTheme="minorEastAsia" w:hAnsiTheme="minorEastAsia" w:cs="Times New Roman"/>
          <w:sz w:val="21"/>
          <w:szCs w:val="21"/>
        </w:rPr>
        <w:t xml:space="preserve">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C.</w:t>
      </w:r>
      <w:r w:rsidRPr="00926D3A">
        <w:rPr>
          <w:rFonts w:asciiTheme="minorEastAsia" w:eastAsiaTheme="minorEastAsia" w:hAnsiTheme="minorEastAsia" w:cs="宋体" w:hint="eastAsia"/>
          <w:sz w:val="21"/>
          <w:szCs w:val="21"/>
        </w:rPr>
        <w:t>受内因所制约</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受智力发展影响</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儿童从很早开始就因为不同的行为而受到奖励与惩罚。他们通过对别人的观察学会期待与性别角色相符的行为。这是</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的观点。</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社会学习理论</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认知发展理论</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C.</w:t>
      </w:r>
      <w:r w:rsidRPr="00926D3A">
        <w:rPr>
          <w:rFonts w:asciiTheme="minorEastAsia" w:eastAsiaTheme="minorEastAsia" w:hAnsiTheme="minorEastAsia" w:cs="宋体" w:hint="eastAsia"/>
          <w:sz w:val="21"/>
          <w:szCs w:val="21"/>
        </w:rPr>
        <w:t>性别图式理论</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心理人类学理论</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对一组或一个儿童进行定期的系统的随访观察</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找出心理发展过程特点的方法称为</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横向研究</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纵向研究</w:t>
      </w:r>
      <w:r w:rsidRPr="00926D3A">
        <w:rPr>
          <w:rFonts w:asciiTheme="minorEastAsia" w:eastAsiaTheme="minorEastAsia" w:hAnsiTheme="minorEastAsia" w:cs="Times New Roman"/>
          <w:sz w:val="21"/>
          <w:szCs w:val="21"/>
        </w:rPr>
        <w:t xml:space="preserve">      C. </w:t>
      </w:r>
      <w:r w:rsidRPr="00926D3A">
        <w:rPr>
          <w:rFonts w:asciiTheme="minorEastAsia" w:eastAsiaTheme="minorEastAsia" w:hAnsiTheme="minorEastAsia" w:cs="宋体" w:hint="eastAsia"/>
          <w:sz w:val="21"/>
          <w:szCs w:val="21"/>
        </w:rPr>
        <w:t>平行研究</w:t>
      </w:r>
      <w:r w:rsidRPr="00926D3A">
        <w:rPr>
          <w:rFonts w:asciiTheme="minorEastAsia" w:eastAsiaTheme="minorEastAsia" w:hAnsiTheme="minorEastAsia" w:cs="Times New Roman"/>
          <w:sz w:val="21"/>
          <w:szCs w:val="21"/>
        </w:rPr>
        <w:t xml:space="preserve">        D. </w:t>
      </w:r>
      <w:r w:rsidRPr="00926D3A">
        <w:rPr>
          <w:rFonts w:asciiTheme="minorEastAsia" w:eastAsiaTheme="minorEastAsia" w:hAnsiTheme="minorEastAsia" w:cs="宋体" w:hint="eastAsia"/>
          <w:sz w:val="21"/>
          <w:szCs w:val="21"/>
        </w:rPr>
        <w:t>实证研究</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4</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孤儿院孩子往往没有良好的社会适应行为，也不能建立起对人对已的信任，这是因为他们缺乏</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早期依恋关系</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正常母爱</w:t>
      </w:r>
      <w:r w:rsidRPr="00926D3A">
        <w:rPr>
          <w:rFonts w:asciiTheme="minorEastAsia" w:eastAsiaTheme="minorEastAsia" w:hAnsiTheme="minorEastAsia" w:cs="Times New Roman"/>
          <w:sz w:val="21"/>
          <w:szCs w:val="21"/>
        </w:rPr>
        <w:t xml:space="preserve">       C. </w:t>
      </w:r>
      <w:r w:rsidRPr="00926D3A">
        <w:rPr>
          <w:rFonts w:asciiTheme="minorEastAsia" w:eastAsiaTheme="minorEastAsia" w:hAnsiTheme="minorEastAsia" w:cs="宋体" w:hint="eastAsia"/>
          <w:sz w:val="21"/>
          <w:szCs w:val="21"/>
        </w:rPr>
        <w:t>细心照料</w:t>
      </w:r>
      <w:r w:rsidRPr="00926D3A">
        <w:rPr>
          <w:rFonts w:asciiTheme="minorEastAsia" w:eastAsiaTheme="minorEastAsia" w:hAnsiTheme="minorEastAsia" w:cs="Times New Roman"/>
          <w:sz w:val="21"/>
          <w:szCs w:val="21"/>
        </w:rPr>
        <w:t xml:space="preserve">      D. </w:t>
      </w:r>
      <w:r w:rsidRPr="00926D3A">
        <w:rPr>
          <w:rFonts w:asciiTheme="minorEastAsia" w:eastAsiaTheme="minorEastAsia" w:hAnsiTheme="minorEastAsia" w:cs="宋体" w:hint="eastAsia"/>
          <w:sz w:val="21"/>
          <w:szCs w:val="21"/>
        </w:rPr>
        <w:t>必需的营养</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5</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已经掌握的知识技能对新知识技能的掌握产生的影响作用称为</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定势</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迁移</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原型启发</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功能固着作用</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6</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当两种或两种以上的目标同时吸引着人们，但只能选择其中一种目标时，通常产生的内心冲突</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双趋式冲突</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双避式冲突</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趋避式冲突</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多重趋避式冲突</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7</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获得守恒性和可逆性概念是在哪一阶段</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感知运算阶段</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前运算阶段</w:t>
      </w:r>
      <w:r w:rsidRPr="00926D3A">
        <w:rPr>
          <w:rFonts w:asciiTheme="minorEastAsia" w:eastAsiaTheme="minorEastAsia" w:hAnsiTheme="minorEastAsia" w:cs="Times New Roman"/>
          <w:sz w:val="21"/>
          <w:szCs w:val="21"/>
        </w:rPr>
        <w:t xml:space="preserve">   C. </w:t>
      </w:r>
      <w:r w:rsidRPr="00926D3A">
        <w:rPr>
          <w:rFonts w:asciiTheme="minorEastAsia" w:eastAsiaTheme="minorEastAsia" w:hAnsiTheme="minorEastAsia" w:cs="宋体" w:hint="eastAsia"/>
          <w:sz w:val="21"/>
          <w:szCs w:val="21"/>
        </w:rPr>
        <w:t>具体运算阶段</w:t>
      </w:r>
      <w:r w:rsidRPr="00926D3A">
        <w:rPr>
          <w:rFonts w:asciiTheme="minorEastAsia" w:eastAsiaTheme="minorEastAsia" w:hAnsiTheme="minorEastAsia" w:cs="Times New Roman"/>
          <w:sz w:val="21"/>
          <w:szCs w:val="21"/>
        </w:rPr>
        <w:t xml:space="preserve">   D. </w:t>
      </w:r>
      <w:r w:rsidRPr="00926D3A">
        <w:rPr>
          <w:rFonts w:asciiTheme="minorEastAsia" w:eastAsiaTheme="minorEastAsia" w:hAnsiTheme="minorEastAsia" w:cs="宋体" w:hint="eastAsia"/>
          <w:sz w:val="21"/>
          <w:szCs w:val="21"/>
        </w:rPr>
        <w:t>形式运算阶段</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8</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无论是皮亚杰的理论还是柯尔伯格的理论</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他们都强调</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对道德成熟的影响。</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认知能力</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智力</w:t>
      </w:r>
      <w:r w:rsidRPr="00926D3A">
        <w:rPr>
          <w:rFonts w:asciiTheme="minorEastAsia" w:eastAsiaTheme="minorEastAsia" w:hAnsiTheme="minorEastAsia" w:cs="Times New Roman"/>
          <w:sz w:val="21"/>
          <w:szCs w:val="21"/>
        </w:rPr>
        <w:t xml:space="preserve">         C. </w:t>
      </w:r>
      <w:r w:rsidRPr="00926D3A">
        <w:rPr>
          <w:rFonts w:asciiTheme="minorEastAsia" w:eastAsiaTheme="minorEastAsia" w:hAnsiTheme="minorEastAsia" w:cs="宋体" w:hint="eastAsia"/>
          <w:sz w:val="21"/>
          <w:szCs w:val="21"/>
        </w:rPr>
        <w:t>成熟</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教养</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9</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容量最大的记忆系统是（</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．感觉记忆</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．图像记忆</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．短时记忆</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．长时记忆</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10</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与儿童最初的情绪反应相联系的需要是</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社会性需要</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归属和爱的需要</w:t>
      </w:r>
      <w:r w:rsidRPr="00926D3A">
        <w:rPr>
          <w:rFonts w:asciiTheme="minorEastAsia" w:eastAsiaTheme="minorEastAsia" w:hAnsiTheme="minorEastAsia" w:cs="Times New Roman"/>
          <w:sz w:val="21"/>
          <w:szCs w:val="21"/>
        </w:rPr>
        <w:t xml:space="preserve">     C. </w:t>
      </w:r>
      <w:r w:rsidRPr="00926D3A">
        <w:rPr>
          <w:rFonts w:asciiTheme="minorEastAsia" w:eastAsiaTheme="minorEastAsia" w:hAnsiTheme="minorEastAsia" w:cs="宋体" w:hint="eastAsia"/>
          <w:sz w:val="21"/>
          <w:szCs w:val="21"/>
        </w:rPr>
        <w:t>尊重的需要</w:t>
      </w:r>
      <w:r w:rsidRPr="00926D3A">
        <w:rPr>
          <w:rFonts w:asciiTheme="minorEastAsia" w:eastAsiaTheme="minorEastAsia" w:hAnsiTheme="minorEastAsia" w:cs="Times New Roman"/>
          <w:sz w:val="21"/>
          <w:szCs w:val="21"/>
        </w:rPr>
        <w:t xml:space="preserve">       D. </w:t>
      </w:r>
      <w:r w:rsidRPr="00926D3A">
        <w:rPr>
          <w:rFonts w:asciiTheme="minorEastAsia" w:eastAsiaTheme="minorEastAsia" w:hAnsiTheme="minorEastAsia" w:cs="宋体" w:hint="eastAsia"/>
          <w:sz w:val="21"/>
          <w:szCs w:val="21"/>
        </w:rPr>
        <w:t>生理需要</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11</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下列哪项不属于心理活动的动力特征</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心理活动的速度</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心理活动的强度</w:t>
      </w:r>
      <w:r w:rsidRPr="00926D3A">
        <w:rPr>
          <w:rFonts w:asciiTheme="minorEastAsia" w:eastAsiaTheme="minorEastAsia" w:hAnsiTheme="minorEastAsia" w:cs="Times New Roman"/>
          <w:sz w:val="21"/>
          <w:szCs w:val="21"/>
        </w:rPr>
        <w:t xml:space="preserve">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lastRenderedPageBreak/>
        <w:t xml:space="preserve">C. </w:t>
      </w:r>
      <w:r w:rsidRPr="00926D3A">
        <w:rPr>
          <w:rFonts w:asciiTheme="minorEastAsia" w:eastAsiaTheme="minorEastAsia" w:hAnsiTheme="minorEastAsia" w:cs="宋体" w:hint="eastAsia"/>
          <w:sz w:val="21"/>
          <w:szCs w:val="21"/>
        </w:rPr>
        <w:t>心理活动的稳定性</w:t>
      </w:r>
      <w:r w:rsidRPr="00926D3A">
        <w:rPr>
          <w:rFonts w:asciiTheme="minorEastAsia" w:eastAsiaTheme="minorEastAsia" w:hAnsiTheme="minorEastAsia" w:cs="Times New Roman"/>
          <w:sz w:val="21"/>
          <w:szCs w:val="21"/>
        </w:rPr>
        <w:t xml:space="preserve">           D. </w:t>
      </w:r>
      <w:r w:rsidRPr="00926D3A">
        <w:rPr>
          <w:rFonts w:asciiTheme="minorEastAsia" w:eastAsiaTheme="minorEastAsia" w:hAnsiTheme="minorEastAsia" w:cs="宋体" w:hint="eastAsia"/>
          <w:sz w:val="21"/>
          <w:szCs w:val="21"/>
        </w:rPr>
        <w:t>心理活动的平衡性</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12</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将“</w:t>
      </w:r>
      <w:r w:rsidRPr="00926D3A">
        <w:rPr>
          <w:rFonts w:asciiTheme="minorEastAsia" w:eastAsiaTheme="minorEastAsia" w:hAnsiTheme="minorEastAsia" w:cs="Times New Roman"/>
          <w:sz w:val="21"/>
          <w:szCs w:val="21"/>
        </w:rPr>
        <w:t>2705</w:t>
      </w:r>
      <w:r w:rsidRPr="00926D3A">
        <w:rPr>
          <w:rFonts w:asciiTheme="minorEastAsia" w:eastAsiaTheme="minorEastAsia" w:hAnsiTheme="minorEastAsia" w:cs="宋体" w:hint="eastAsia"/>
          <w:sz w:val="21"/>
          <w:szCs w:val="21"/>
        </w:rPr>
        <w:t>”记为“两栖动物”，可记得更牢，这说明</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机械记忆与意义记忆是相互独立的</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机械记忆可渗透到意义记忆中</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C. </w:t>
      </w:r>
      <w:r w:rsidRPr="00926D3A">
        <w:rPr>
          <w:rFonts w:asciiTheme="minorEastAsia" w:eastAsiaTheme="minorEastAsia" w:hAnsiTheme="minorEastAsia" w:cs="宋体" w:hint="eastAsia"/>
          <w:sz w:val="21"/>
          <w:szCs w:val="21"/>
        </w:rPr>
        <w:t>意义记忆可渗透到机械记忆中</w:t>
      </w:r>
      <w:r w:rsidRPr="00926D3A">
        <w:rPr>
          <w:rFonts w:asciiTheme="minorEastAsia" w:eastAsiaTheme="minorEastAsia" w:hAnsiTheme="minorEastAsia" w:cs="Times New Roman"/>
          <w:sz w:val="21"/>
          <w:szCs w:val="21"/>
        </w:rPr>
        <w:t xml:space="preserve">          D. </w:t>
      </w:r>
      <w:r w:rsidRPr="00926D3A">
        <w:rPr>
          <w:rFonts w:asciiTheme="minorEastAsia" w:eastAsiaTheme="minorEastAsia" w:hAnsiTheme="minorEastAsia" w:cs="宋体" w:hint="eastAsia"/>
          <w:sz w:val="21"/>
          <w:szCs w:val="21"/>
        </w:rPr>
        <w:t>机械记忆效果好于意义记忆的效果</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13</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婴儿的动作与目的与手段已经分化</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智慧动作出现</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该阶段的行为模式处于</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反射练习时期</w:t>
      </w:r>
      <w:r w:rsidRPr="00926D3A">
        <w:rPr>
          <w:rFonts w:asciiTheme="minorEastAsia" w:eastAsiaTheme="minorEastAsia" w:hAnsiTheme="minorEastAsia" w:cs="Times New Roman"/>
          <w:sz w:val="21"/>
          <w:szCs w:val="21"/>
        </w:rPr>
        <w:t xml:space="preserve">                  B. </w:t>
      </w:r>
      <w:r w:rsidRPr="00926D3A">
        <w:rPr>
          <w:rFonts w:asciiTheme="minorEastAsia" w:eastAsiaTheme="minorEastAsia" w:hAnsiTheme="minorEastAsia" w:cs="宋体" w:hint="eastAsia"/>
          <w:sz w:val="21"/>
          <w:szCs w:val="21"/>
        </w:rPr>
        <w:t>习惯动作时期</w:t>
      </w:r>
      <w:r w:rsidRPr="00926D3A">
        <w:rPr>
          <w:rFonts w:asciiTheme="minorEastAsia" w:eastAsiaTheme="minorEastAsia" w:hAnsiTheme="minorEastAsia" w:cs="Times New Roman"/>
          <w:sz w:val="21"/>
          <w:szCs w:val="21"/>
        </w:rPr>
        <w:t xml:space="preserve">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C. </w:t>
      </w:r>
      <w:r w:rsidRPr="00926D3A">
        <w:rPr>
          <w:rFonts w:asciiTheme="minorEastAsia" w:eastAsiaTheme="minorEastAsia" w:hAnsiTheme="minorEastAsia" w:cs="宋体" w:hint="eastAsia"/>
          <w:sz w:val="21"/>
          <w:szCs w:val="21"/>
        </w:rPr>
        <w:t>有目的动作形成时期</w:t>
      </w:r>
      <w:r w:rsidRPr="00926D3A">
        <w:rPr>
          <w:rFonts w:asciiTheme="minorEastAsia" w:eastAsiaTheme="minorEastAsia" w:hAnsiTheme="minorEastAsia" w:cs="Times New Roman"/>
          <w:sz w:val="21"/>
          <w:szCs w:val="21"/>
        </w:rPr>
        <w:t xml:space="preserve">            D. </w:t>
      </w:r>
      <w:r w:rsidRPr="00926D3A">
        <w:rPr>
          <w:rFonts w:asciiTheme="minorEastAsia" w:eastAsiaTheme="minorEastAsia" w:hAnsiTheme="minorEastAsia" w:cs="宋体" w:hint="eastAsia"/>
          <w:sz w:val="21"/>
          <w:szCs w:val="21"/>
        </w:rPr>
        <w:t>手段与目的分化并协调期</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14</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婴儿无意注意发生的时间</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出生后就有</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生后</w:t>
      </w:r>
      <w:r w:rsidRPr="00926D3A">
        <w:rPr>
          <w:rFonts w:asciiTheme="minorEastAsia" w:eastAsiaTheme="minorEastAsia" w:hAnsiTheme="minorEastAsia" w:cs="Times New Roman"/>
          <w:sz w:val="21"/>
          <w:szCs w:val="21"/>
        </w:rPr>
        <w:t>1-2</w:t>
      </w:r>
      <w:r w:rsidRPr="00926D3A">
        <w:rPr>
          <w:rFonts w:asciiTheme="minorEastAsia" w:eastAsiaTheme="minorEastAsia" w:hAnsiTheme="minorEastAsia" w:cs="宋体" w:hint="eastAsia"/>
          <w:sz w:val="21"/>
          <w:szCs w:val="21"/>
        </w:rPr>
        <w:t>个周</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生后</w:t>
      </w:r>
      <w:r w:rsidRPr="00926D3A">
        <w:rPr>
          <w:rFonts w:asciiTheme="minorEastAsia" w:eastAsiaTheme="minorEastAsia" w:hAnsiTheme="minorEastAsia" w:cs="Times New Roman"/>
          <w:sz w:val="21"/>
          <w:szCs w:val="21"/>
        </w:rPr>
        <w:t>2-3</w:t>
      </w:r>
      <w:r w:rsidRPr="00926D3A">
        <w:rPr>
          <w:rFonts w:asciiTheme="minorEastAsia" w:eastAsiaTheme="minorEastAsia" w:hAnsiTheme="minorEastAsia" w:cs="宋体" w:hint="eastAsia"/>
          <w:sz w:val="21"/>
          <w:szCs w:val="21"/>
        </w:rPr>
        <w:t>周</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生后</w:t>
      </w:r>
      <w:r w:rsidRPr="00926D3A">
        <w:rPr>
          <w:rFonts w:asciiTheme="minorEastAsia" w:eastAsiaTheme="minorEastAsia" w:hAnsiTheme="minorEastAsia" w:cs="Times New Roman"/>
          <w:sz w:val="21"/>
          <w:szCs w:val="21"/>
        </w:rPr>
        <w:t>3-4</w:t>
      </w:r>
      <w:r w:rsidRPr="00926D3A">
        <w:rPr>
          <w:rFonts w:asciiTheme="minorEastAsia" w:eastAsiaTheme="minorEastAsia" w:hAnsiTheme="minorEastAsia" w:cs="宋体" w:hint="eastAsia"/>
          <w:sz w:val="21"/>
          <w:szCs w:val="21"/>
        </w:rPr>
        <w:t>个月</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15</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“破涕为笑”的现象说明幼儿情绪、意志受（     ）影响</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表象</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记忆</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知觉</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注意</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16</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对于粘液质的孩子，应着重（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防止粗枝大叶，虎头蛇尾</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培养勇于进取、豪放的品质</w:t>
      </w:r>
      <w:r w:rsidRPr="00926D3A">
        <w:rPr>
          <w:rFonts w:asciiTheme="minorEastAsia" w:eastAsiaTheme="minorEastAsia" w:hAnsiTheme="minorEastAsia" w:cs="Times New Roman"/>
          <w:sz w:val="21"/>
          <w:szCs w:val="21"/>
        </w:rPr>
        <w:t xml:space="preserve">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C.</w:t>
      </w:r>
      <w:r w:rsidRPr="00926D3A">
        <w:rPr>
          <w:rFonts w:asciiTheme="minorEastAsia" w:eastAsiaTheme="minorEastAsia" w:hAnsiTheme="minorEastAsia" w:cs="宋体" w:hint="eastAsia"/>
          <w:sz w:val="21"/>
          <w:szCs w:val="21"/>
        </w:rPr>
        <w:t>培养积极探索精神及踏实、认真的特点</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防止任性、粗暴</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17</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 xml:space="preserve"> 促进幼儿语言发展的策略中，“接过孩子抛过来的球”属于（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 A.</w:t>
      </w:r>
      <w:r w:rsidRPr="00926D3A">
        <w:rPr>
          <w:rFonts w:asciiTheme="minorEastAsia" w:eastAsiaTheme="minorEastAsia" w:hAnsiTheme="minorEastAsia" w:cs="宋体" w:hint="eastAsia"/>
          <w:sz w:val="21"/>
          <w:szCs w:val="21"/>
        </w:rPr>
        <w:t>积极回应</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运用非语言焦虑</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使用儿化语</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创设良好环境</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18</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学生学习了杠杆的概念，知道了杠杆的力臂原理，而后他们学习滑轮，知道定滑轮实质上是一种等臂杠杆，这种同化模式属于（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上位学习</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下位学习</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并列学习</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组合学习</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19.</w:t>
      </w:r>
      <w:r w:rsidRPr="00926D3A">
        <w:rPr>
          <w:rFonts w:asciiTheme="minorEastAsia" w:eastAsiaTheme="minorEastAsia" w:hAnsiTheme="minorEastAsia" w:cs="宋体" w:hint="eastAsia"/>
          <w:sz w:val="21"/>
          <w:szCs w:val="21"/>
        </w:rPr>
        <w:t>自我意识萌芽最重要的标志是（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会叫“妈妈”</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思维出现</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学会评价</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掌握代词“我”</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20</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“谈虎色变”是一种条件反射的表现，它属于</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第一信号系统的活动</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第二信号系统的活动</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C.</w:t>
      </w:r>
      <w:r w:rsidRPr="00926D3A">
        <w:rPr>
          <w:rFonts w:asciiTheme="minorEastAsia" w:eastAsiaTheme="minorEastAsia" w:hAnsiTheme="minorEastAsia" w:cs="宋体" w:hint="eastAsia"/>
          <w:sz w:val="21"/>
          <w:szCs w:val="21"/>
        </w:rPr>
        <w:t>两种信号系统相结合</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以上答案都不对</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21</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婴儿认识世界和自己的基本手段是（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行为</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思维</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想象</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感知觉</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22</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大班幼儿的游戏多为（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规则性游戏</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角色性游戏</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模仿性游戏</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社交性游戏</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23</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关于幼儿记忆的年龄特征不正确的是（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记得快忘得也快</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容易混淆</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语词记忆占优势</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较多运用机械记忆</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24</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不属于儿童依恋类型的是（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lastRenderedPageBreak/>
        <w:t>A.</w:t>
      </w:r>
      <w:r w:rsidRPr="00926D3A">
        <w:rPr>
          <w:rFonts w:asciiTheme="minorEastAsia" w:eastAsiaTheme="minorEastAsia" w:hAnsiTheme="minorEastAsia" w:cs="宋体" w:hint="eastAsia"/>
          <w:sz w:val="21"/>
          <w:szCs w:val="21"/>
        </w:rPr>
        <w:t>安全习性依恋</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社会性依恋</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回避性依恋</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反抗性依恋</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25</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到（     ）左右，儿童对歌曲的基本结构有了一定的了解，自发唱出来的“咿呀之歌”已经具有了歌曲所具备的一个大体的构架和轮廓，心理学家称之为婴幼儿的“轮廓歌”。</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A.2</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B.3</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C.4</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D.5</w:t>
      </w:r>
      <w:r w:rsidRPr="00926D3A">
        <w:rPr>
          <w:rFonts w:asciiTheme="minorEastAsia" w:eastAsiaTheme="minorEastAsia" w:hAnsiTheme="minorEastAsia" w:cs="宋体" w:hint="eastAsia"/>
          <w:sz w:val="21"/>
          <w:szCs w:val="21"/>
        </w:rPr>
        <w:t>岁</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26</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儿童一般要到（     ）才能获得性别恒常性的认识。</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A.2-3</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B.3-4</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C.4-5</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D.6-7</w:t>
      </w:r>
      <w:r w:rsidRPr="00926D3A">
        <w:rPr>
          <w:rFonts w:asciiTheme="minorEastAsia" w:eastAsiaTheme="minorEastAsia" w:hAnsiTheme="minorEastAsia" w:cs="宋体" w:hint="eastAsia"/>
          <w:sz w:val="21"/>
          <w:szCs w:val="21"/>
        </w:rPr>
        <w:t>岁</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27</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在（     ）阶段，儿童形成物体永久性意识，并有了最早期的内化动作。</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感知运算阶段</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前运算阶段</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具体运算阶段</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形式运算阶段</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28</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在人的各种个性心理特征中，（     ）是最早出现的，也是变化最缓慢的。</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个性</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气质</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能力</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性质</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29</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下列不是儿童自我中心语言范畴的有（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独白</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命令</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重复</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双人或集体独白</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30</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将结构性游戏作为最主要的游戏形式的儿童年龄是（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A.1</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B.2-3</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C.4</w:t>
      </w:r>
      <w:r w:rsidRPr="00926D3A">
        <w:rPr>
          <w:rFonts w:asciiTheme="minorEastAsia" w:eastAsiaTheme="minorEastAsia" w:hAnsiTheme="minorEastAsia" w:cs="宋体" w:hint="eastAsia"/>
          <w:sz w:val="21"/>
          <w:szCs w:val="21"/>
        </w:rPr>
        <w:t>岁</w:t>
      </w:r>
      <w:r w:rsidRPr="00926D3A">
        <w:rPr>
          <w:rFonts w:asciiTheme="minorEastAsia" w:eastAsiaTheme="minorEastAsia" w:hAnsiTheme="minorEastAsia" w:cs="Times New Roman"/>
          <w:sz w:val="21"/>
          <w:szCs w:val="21"/>
        </w:rPr>
        <w:t xml:space="preserve">       D.7</w:t>
      </w:r>
      <w:r w:rsidRPr="00926D3A">
        <w:rPr>
          <w:rFonts w:asciiTheme="minorEastAsia" w:eastAsiaTheme="minorEastAsia" w:hAnsiTheme="minorEastAsia" w:cs="宋体" w:hint="eastAsia"/>
          <w:sz w:val="21"/>
          <w:szCs w:val="21"/>
        </w:rPr>
        <w:t>岁</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31</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     ）是社会性区域活动的重要特征。</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 xml:space="preserve">A. </w:t>
      </w:r>
      <w:r w:rsidRPr="00926D3A">
        <w:rPr>
          <w:rFonts w:asciiTheme="minorEastAsia" w:eastAsiaTheme="minorEastAsia" w:hAnsiTheme="minorEastAsia" w:cs="宋体" w:hint="eastAsia"/>
          <w:sz w:val="21"/>
          <w:szCs w:val="21"/>
        </w:rPr>
        <w:t>认知</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探索</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游戏</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交往</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32</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活动设计要遵循儿童身心发展的规律，注重由具体到抽象的循序渐进的过程，更应该在注重整体发展的同时照顾个体儿童发展的差异，促进每位儿童都能在自身的基础上发展。”这阐述的是学前儿童社会教育活动设计的（     ）原则。</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实践性</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整合性</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发展性</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活动性</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33</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看到红、橙、黄色使人产生温暖的感觉的现象叫</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Times New Roman"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感觉对比</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感觉后象</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感觉适应</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联觉</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34</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电影使一系列静止的拷贝画面连贯起来，前一副画面的印象还没消失，下一副画面又出现在视觉中，使观众在银幕上看到活动的人物、车辆等场景，这是利用了</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Times New Roman"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后象的作用</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适应的作用</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对比的作用</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联觉的作用</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35</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后学习的材料对保持和回忆先学习材料的干扰作用叫</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Times New Roman"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前摄抑制</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倒摄抑制</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正迁移</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负迁移</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36</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对于以往感知过而当前又不在眼前的事物的心理浮现称为</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Times New Roman"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后象</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假象</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表象</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想象</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37</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儿童学习的倾向、态度、行为习惯、方法、活动方式等与学习密切相关的基本素质，称为（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lastRenderedPageBreak/>
        <w:t>A.</w:t>
      </w:r>
      <w:r w:rsidRPr="00926D3A">
        <w:rPr>
          <w:rFonts w:asciiTheme="minorEastAsia" w:eastAsiaTheme="minorEastAsia" w:hAnsiTheme="minorEastAsia" w:cs="宋体" w:hint="eastAsia"/>
          <w:sz w:val="21"/>
          <w:szCs w:val="21"/>
        </w:rPr>
        <w:t>认知图示</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认知风格</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学习品质</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学习兴趣</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38</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儿童在日常生活中已经能分别你、我、他，上、下、左、右等概念，这些概念一般是通过（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概念形成</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概念同化</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接受学习</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幼儿园系统教学获得的</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39</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“杀鸡儆猴”的教育效应最宜用现代心理学哪一理论来解释？（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强化原理</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认知失调说</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从众说</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观察学习说</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40</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在布朗芬布伦纳的环境生态模式中，家长与幼儿教师的关系属于（     ）。</w:t>
      </w:r>
    </w:p>
    <w:p w:rsidR="004F58E1" w:rsidRPr="00926D3A" w:rsidRDefault="004F58E1" w:rsidP="00C678D3">
      <w:pPr>
        <w:spacing w:after="0" w:line="360" w:lineRule="auto"/>
        <w:rPr>
          <w:rFonts w:asciiTheme="minorEastAsia" w:eastAsiaTheme="minorEastAsia" w:hAnsiTheme="minorEastAsia" w:cs="宋体"/>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小环境系统</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中环境系统</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外环境系统</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大环境系统</w:t>
      </w:r>
    </w:p>
    <w:p w:rsidR="004F58E1" w:rsidRPr="00926D3A" w:rsidRDefault="004F58E1" w:rsidP="00C678D3">
      <w:pPr>
        <w:spacing w:after="0" w:line="360" w:lineRule="auto"/>
        <w:ind w:firstLineChars="200" w:firstLine="420"/>
        <w:rPr>
          <w:rFonts w:asciiTheme="minorEastAsia" w:eastAsiaTheme="minorEastAsia" w:hAnsiTheme="minorEastAsia" w:cs="宋体"/>
          <w:sz w:val="21"/>
          <w:szCs w:val="21"/>
        </w:rPr>
      </w:pP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宋体" w:hint="eastAsia"/>
          <w:b/>
          <w:bCs/>
          <w:sz w:val="21"/>
          <w:szCs w:val="21"/>
        </w:rPr>
        <w:t>二、多项选择题</w:t>
      </w:r>
      <w:r w:rsidRPr="00926D3A">
        <w:rPr>
          <w:rFonts w:asciiTheme="minorEastAsia" w:eastAsiaTheme="minorEastAsia" w:hAnsiTheme="minorEastAsia" w:cs="宋体" w:hint="eastAsia"/>
          <w:sz w:val="21"/>
          <w:szCs w:val="21"/>
        </w:rPr>
        <w:t>（每个题目至少有2个及以上的正确答案，请把正确答案写在前面的括号里。每小题</w:t>
      </w:r>
      <w:r w:rsidRPr="00926D3A">
        <w:rPr>
          <w:rFonts w:asciiTheme="minorEastAsia" w:eastAsiaTheme="minorEastAsia" w:hAnsiTheme="minorEastAsia" w:hint="eastAsia"/>
          <w:sz w:val="21"/>
          <w:szCs w:val="21"/>
        </w:rPr>
        <w:t>3</w:t>
      </w:r>
      <w:r w:rsidRPr="00926D3A">
        <w:rPr>
          <w:rFonts w:asciiTheme="minorEastAsia" w:eastAsiaTheme="minorEastAsia" w:hAnsiTheme="minorEastAsia" w:cs="宋体" w:hint="eastAsia"/>
          <w:sz w:val="21"/>
          <w:szCs w:val="21"/>
        </w:rPr>
        <w:t>分，共</w:t>
      </w:r>
      <w:r w:rsidRPr="00926D3A">
        <w:rPr>
          <w:rFonts w:asciiTheme="minorEastAsia" w:eastAsiaTheme="minorEastAsia" w:hAnsiTheme="minorEastAsia" w:hint="eastAsia"/>
          <w:sz w:val="21"/>
          <w:szCs w:val="21"/>
        </w:rPr>
        <w:t>60</w:t>
      </w:r>
      <w:r w:rsidRPr="00926D3A">
        <w:rPr>
          <w:rFonts w:asciiTheme="minorEastAsia" w:eastAsiaTheme="minorEastAsia" w:hAnsiTheme="minorEastAsia" w:cs="宋体" w:hint="eastAsia"/>
          <w:sz w:val="21"/>
          <w:szCs w:val="21"/>
        </w:rPr>
        <w:t>分）。</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1.</w:t>
      </w:r>
      <w:r w:rsidRPr="00926D3A">
        <w:rPr>
          <w:rFonts w:asciiTheme="minorEastAsia" w:eastAsiaTheme="minorEastAsia" w:hAnsiTheme="minorEastAsia" w:cs="宋体" w:hint="eastAsia"/>
          <w:sz w:val="21"/>
          <w:szCs w:val="21"/>
        </w:rPr>
        <w:t>下面关于男女性别差异的表述正确的是</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女孩获得语言比男孩早</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在语言流畅性方面</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以及在读、写和拼写方面均占优势</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B.</w:t>
      </w:r>
      <w:r w:rsidRPr="00926D3A">
        <w:rPr>
          <w:rFonts w:asciiTheme="minorEastAsia" w:eastAsiaTheme="minorEastAsia" w:hAnsiTheme="minorEastAsia" w:cs="宋体" w:hint="eastAsia"/>
          <w:sz w:val="21"/>
          <w:szCs w:val="21"/>
        </w:rPr>
        <w:t>男孩在言语理解、言语推理方面比女孩好</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C.</w:t>
      </w:r>
      <w:r w:rsidRPr="00926D3A">
        <w:rPr>
          <w:rFonts w:asciiTheme="minorEastAsia" w:eastAsiaTheme="minorEastAsia" w:hAnsiTheme="minorEastAsia" w:cs="宋体" w:hint="eastAsia"/>
          <w:sz w:val="21"/>
          <w:szCs w:val="21"/>
        </w:rPr>
        <w:t>男性的理解记忆和抽象记忆较强，而女性的机械记忆和形象记忆较强</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D.</w:t>
      </w:r>
      <w:r w:rsidRPr="00926D3A">
        <w:rPr>
          <w:rFonts w:asciiTheme="minorEastAsia" w:eastAsiaTheme="minorEastAsia" w:hAnsiTheme="minorEastAsia" w:cs="宋体" w:hint="eastAsia"/>
          <w:sz w:val="21"/>
          <w:szCs w:val="21"/>
        </w:rPr>
        <w:t>男性偏于逻辑思维</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女性偏于形象思维。</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2.</w:t>
      </w:r>
      <w:r w:rsidRPr="00926D3A">
        <w:rPr>
          <w:rFonts w:asciiTheme="minorEastAsia" w:eastAsiaTheme="minorEastAsia" w:hAnsiTheme="minorEastAsia" w:cs="宋体" w:hint="eastAsia"/>
          <w:sz w:val="21"/>
          <w:szCs w:val="21"/>
        </w:rPr>
        <w:t>关于效度的定义，正确的是</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效度反映测验的一致性程度</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B.</w:t>
      </w:r>
      <w:r w:rsidRPr="00926D3A">
        <w:rPr>
          <w:rFonts w:asciiTheme="minorEastAsia" w:eastAsiaTheme="minorEastAsia" w:hAnsiTheme="minorEastAsia" w:cs="宋体" w:hint="eastAsia"/>
          <w:sz w:val="21"/>
          <w:szCs w:val="21"/>
        </w:rPr>
        <w:t>效度是指测验能够准确测量其所要测量的东西的程度</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C.</w:t>
      </w:r>
      <w:r w:rsidRPr="00926D3A">
        <w:rPr>
          <w:rFonts w:asciiTheme="minorEastAsia" w:eastAsiaTheme="minorEastAsia" w:hAnsiTheme="minorEastAsia" w:cs="宋体" w:hint="eastAsia"/>
          <w:sz w:val="21"/>
          <w:szCs w:val="21"/>
        </w:rPr>
        <w:t>效度是评价测验的可靠性的指标</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D.</w:t>
      </w:r>
      <w:r w:rsidRPr="00926D3A">
        <w:rPr>
          <w:rFonts w:asciiTheme="minorEastAsia" w:eastAsiaTheme="minorEastAsia" w:hAnsiTheme="minorEastAsia" w:cs="宋体" w:hint="eastAsia"/>
          <w:sz w:val="21"/>
          <w:szCs w:val="21"/>
        </w:rPr>
        <w:t>效度是反映测验的有效性的指标</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3.</w:t>
      </w:r>
      <w:r w:rsidRPr="00926D3A">
        <w:rPr>
          <w:rFonts w:asciiTheme="minorEastAsia" w:eastAsiaTheme="minorEastAsia" w:hAnsiTheme="minorEastAsia" w:cs="宋体" w:hint="eastAsia"/>
          <w:sz w:val="21"/>
          <w:szCs w:val="21"/>
        </w:rPr>
        <w:t>吉尔福德的智力结构模式中智力活动的三个维度是</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过程</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内容</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结果</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标准</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4.</w:t>
      </w:r>
      <w:r w:rsidRPr="00926D3A">
        <w:rPr>
          <w:rFonts w:asciiTheme="minorEastAsia" w:eastAsiaTheme="minorEastAsia" w:hAnsiTheme="minorEastAsia" w:cs="宋体" w:hint="eastAsia"/>
          <w:sz w:val="21"/>
          <w:szCs w:val="21"/>
        </w:rPr>
        <w:t xml:space="preserve">幼儿心理发展的趋势是（     </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从简单到复杂</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从个体到社会性</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从具体到抽象</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从被动到主动</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5.</w:t>
      </w:r>
      <w:r w:rsidRPr="00926D3A">
        <w:rPr>
          <w:rFonts w:asciiTheme="minorEastAsia" w:eastAsiaTheme="minorEastAsia" w:hAnsiTheme="minorEastAsia" w:cs="宋体" w:hint="eastAsia"/>
          <w:sz w:val="21"/>
          <w:szCs w:val="21"/>
        </w:rPr>
        <w:t>下列属于心理学家</w:t>
      </w:r>
      <w:proofErr w:type="spellStart"/>
      <w:r w:rsidRPr="00926D3A">
        <w:rPr>
          <w:rFonts w:asciiTheme="minorEastAsia" w:eastAsiaTheme="minorEastAsia" w:hAnsiTheme="minorEastAsia" w:cs="Times New Roman"/>
          <w:sz w:val="21"/>
          <w:szCs w:val="21"/>
        </w:rPr>
        <w:t>Parten</w:t>
      </w:r>
      <w:proofErr w:type="spellEnd"/>
      <w:r w:rsidRPr="00926D3A">
        <w:rPr>
          <w:rFonts w:asciiTheme="minorEastAsia" w:eastAsiaTheme="minorEastAsia" w:hAnsiTheme="minorEastAsia" w:cs="宋体" w:hint="eastAsia"/>
          <w:sz w:val="21"/>
          <w:szCs w:val="21"/>
        </w:rPr>
        <w:t>学前儿童游戏的分类的是（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独自游戏</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平行游戏</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合作游戏</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联合游戏</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6.</w:t>
      </w:r>
      <w:r w:rsidRPr="00926D3A">
        <w:rPr>
          <w:rFonts w:asciiTheme="minorEastAsia" w:eastAsiaTheme="minorEastAsia" w:hAnsiTheme="minorEastAsia" w:cs="宋体" w:hint="eastAsia"/>
          <w:sz w:val="21"/>
          <w:szCs w:val="21"/>
        </w:rPr>
        <w:t>自我意识的结构包括（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自我认识</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自我体验</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自我控制</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本我、自我、超我</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7.</w:t>
      </w:r>
      <w:r w:rsidRPr="00926D3A">
        <w:rPr>
          <w:rFonts w:asciiTheme="minorEastAsia" w:eastAsiaTheme="minorEastAsia" w:hAnsiTheme="minorEastAsia" w:cs="宋体" w:hint="eastAsia"/>
          <w:sz w:val="21"/>
          <w:szCs w:val="21"/>
        </w:rPr>
        <w:t xml:space="preserve">下面哪些阶段是柯尔伯格的三水平六阶段学说提到的？（    </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宋体" w:hint="eastAsia"/>
          <w:sz w:val="21"/>
          <w:szCs w:val="21"/>
        </w:rPr>
        <w:t>自律道德水平</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前习俗水平</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他律道德水平</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习俗水平</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lastRenderedPageBreak/>
        <w:t>8.</w:t>
      </w:r>
      <w:r w:rsidRPr="00926D3A">
        <w:rPr>
          <w:rFonts w:asciiTheme="minorEastAsia" w:eastAsiaTheme="minorEastAsia" w:hAnsiTheme="minorEastAsia" w:cs="宋体" w:hint="eastAsia"/>
          <w:sz w:val="21"/>
          <w:szCs w:val="21"/>
        </w:rPr>
        <w:t xml:space="preserve">美国心理学家吉尔福特认为求异思维的特性有（     </w:t>
      </w:r>
      <w:r w:rsidRPr="00926D3A">
        <w:rPr>
          <w:rFonts w:asciiTheme="minorEastAsia" w:eastAsiaTheme="minorEastAsia" w:hAnsiTheme="minorEastAsia" w:cs="Times New Roman"/>
          <w:sz w:val="21"/>
          <w:szCs w:val="21"/>
        </w:rPr>
        <w:t xml:space="preserve"> </w:t>
      </w:r>
      <w:r w:rsidRPr="00926D3A">
        <w:rPr>
          <w:rFonts w:asciiTheme="minorEastAsia" w:eastAsiaTheme="minorEastAsia" w:hAnsiTheme="minorEastAsia" w:cs="宋体" w:hint="eastAsia"/>
          <w:sz w:val="21"/>
          <w:szCs w:val="21"/>
        </w:rPr>
        <w:t>）。</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Times New Roman" w:hint="eastAsia"/>
          <w:sz w:val="21"/>
          <w:szCs w:val="21"/>
        </w:rPr>
        <w:t>.</w:t>
      </w:r>
      <w:r w:rsidRPr="00926D3A">
        <w:rPr>
          <w:rFonts w:asciiTheme="minorEastAsia" w:eastAsiaTheme="minorEastAsia" w:hAnsiTheme="minorEastAsia" w:cs="宋体" w:hint="eastAsia"/>
          <w:sz w:val="21"/>
          <w:szCs w:val="21"/>
        </w:rPr>
        <w:t>流畅性</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宋体" w:hint="eastAsia"/>
          <w:sz w:val="21"/>
          <w:szCs w:val="21"/>
        </w:rPr>
        <w:t>.变通性</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宋体" w:hint="eastAsia"/>
          <w:sz w:val="21"/>
          <w:szCs w:val="21"/>
        </w:rPr>
        <w:t>.选择性</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宋体" w:hint="eastAsia"/>
          <w:sz w:val="21"/>
          <w:szCs w:val="21"/>
        </w:rPr>
        <w:t>.独特性</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9.</w:t>
      </w:r>
      <w:r w:rsidRPr="00926D3A">
        <w:rPr>
          <w:rFonts w:asciiTheme="minorEastAsia" w:eastAsiaTheme="minorEastAsia" w:hAnsiTheme="minorEastAsia" w:cs="宋体" w:hint="eastAsia"/>
          <w:sz w:val="21"/>
          <w:szCs w:val="21"/>
        </w:rPr>
        <w:t>人口渴了要喝水体现的是</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Times New Roman" w:hint="eastAsia"/>
          <w:sz w:val="21"/>
          <w:szCs w:val="21"/>
        </w:rPr>
        <w:t xml:space="preserve">      </w:t>
      </w:r>
      <w:r w:rsidRPr="00926D3A">
        <w:rPr>
          <w:rFonts w:asciiTheme="minorEastAsia" w:eastAsiaTheme="minorEastAsia" w:hAnsiTheme="minorEastAsia" w:cs="Times New Roman"/>
          <w:sz w:val="21"/>
          <w:szCs w:val="21"/>
        </w:rPr>
        <w:t>)</w:t>
      </w:r>
      <w:r w:rsidRPr="00926D3A">
        <w:rPr>
          <w:rFonts w:asciiTheme="minorEastAsia" w:eastAsiaTheme="minorEastAsia" w:hAnsiTheme="minorEastAsia" w:cs="宋体" w:hint="eastAsia"/>
          <w:sz w:val="21"/>
          <w:szCs w:val="21"/>
        </w:rPr>
        <w:t>动机。</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Times New Roman" w:hint="eastAsia"/>
          <w:sz w:val="21"/>
          <w:szCs w:val="21"/>
        </w:rPr>
        <w:t>生理性动机</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Times New Roman" w:hint="eastAsia"/>
          <w:sz w:val="21"/>
          <w:szCs w:val="21"/>
        </w:rPr>
        <w:t>社会性动机</w:t>
      </w:r>
      <w:r w:rsidRPr="00926D3A">
        <w:rPr>
          <w:rFonts w:asciiTheme="minorEastAsia" w:eastAsiaTheme="minorEastAsia" w:hAnsiTheme="minorEastAsia" w:cs="Times New Roman"/>
          <w:sz w:val="21"/>
          <w:szCs w:val="21"/>
        </w:rPr>
        <w:t xml:space="preserve">    C.</w:t>
      </w:r>
      <w:r w:rsidRPr="00926D3A">
        <w:rPr>
          <w:rFonts w:asciiTheme="minorEastAsia" w:eastAsiaTheme="minorEastAsia" w:hAnsiTheme="minorEastAsia" w:cs="Times New Roman" w:hint="eastAsia"/>
          <w:sz w:val="21"/>
          <w:szCs w:val="21"/>
        </w:rPr>
        <w:t>内部动机</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Times New Roman" w:hint="eastAsia"/>
          <w:sz w:val="21"/>
          <w:szCs w:val="21"/>
        </w:rPr>
        <w:t>外部动机</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10.</w:t>
      </w:r>
      <w:r w:rsidRPr="00926D3A">
        <w:rPr>
          <w:rFonts w:asciiTheme="minorEastAsia" w:eastAsiaTheme="minorEastAsia" w:hAnsiTheme="minorEastAsia" w:cs="Times New Roman" w:hint="eastAsia"/>
          <w:sz w:val="21"/>
          <w:szCs w:val="21"/>
        </w:rPr>
        <w:t>同伴关系对儿童发展的作用（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A.</w:t>
      </w:r>
      <w:r w:rsidRPr="00926D3A">
        <w:rPr>
          <w:rFonts w:asciiTheme="minorEastAsia" w:eastAsiaTheme="minorEastAsia" w:hAnsiTheme="minorEastAsia" w:cs="Times New Roman" w:hint="eastAsia"/>
          <w:sz w:val="21"/>
          <w:szCs w:val="21"/>
        </w:rPr>
        <w:t>同伴是强化物</w:t>
      </w:r>
      <w:r w:rsidRPr="00926D3A">
        <w:rPr>
          <w:rFonts w:asciiTheme="minorEastAsia" w:eastAsiaTheme="minorEastAsia" w:hAnsiTheme="minorEastAsia" w:cs="Times New Roman"/>
          <w:sz w:val="21"/>
          <w:szCs w:val="21"/>
        </w:rPr>
        <w:t xml:space="preserve">                   B.</w:t>
      </w:r>
      <w:r w:rsidRPr="00926D3A">
        <w:rPr>
          <w:rFonts w:asciiTheme="minorEastAsia" w:eastAsiaTheme="minorEastAsia" w:hAnsiTheme="minorEastAsia" w:cs="Times New Roman" w:hint="eastAsia"/>
          <w:sz w:val="21"/>
          <w:szCs w:val="21"/>
        </w:rPr>
        <w:t>同伴是范型</w:t>
      </w:r>
      <w:r w:rsidRPr="00926D3A">
        <w:rPr>
          <w:rFonts w:asciiTheme="minorEastAsia" w:eastAsiaTheme="minorEastAsia" w:hAnsiTheme="minorEastAsia" w:cs="Times New Roman"/>
          <w:sz w:val="21"/>
          <w:szCs w:val="21"/>
        </w:rPr>
        <w:t xml:space="preserve">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sz w:val="21"/>
          <w:szCs w:val="21"/>
        </w:rPr>
        <w:t>C.</w:t>
      </w:r>
      <w:r w:rsidRPr="00926D3A">
        <w:rPr>
          <w:rFonts w:asciiTheme="minorEastAsia" w:eastAsiaTheme="minorEastAsia" w:hAnsiTheme="minorEastAsia" w:cs="Times New Roman" w:hint="eastAsia"/>
          <w:sz w:val="21"/>
          <w:szCs w:val="21"/>
        </w:rPr>
        <w:t>同伴给予稳定感和归属感</w:t>
      </w:r>
      <w:r w:rsidRPr="00926D3A">
        <w:rPr>
          <w:rFonts w:asciiTheme="minorEastAsia" w:eastAsiaTheme="minorEastAsia" w:hAnsiTheme="minorEastAsia" w:cs="Times New Roman"/>
          <w:sz w:val="21"/>
          <w:szCs w:val="21"/>
        </w:rPr>
        <w:t xml:space="preserve">         D.</w:t>
      </w:r>
      <w:r w:rsidRPr="00926D3A">
        <w:rPr>
          <w:rFonts w:asciiTheme="minorEastAsia" w:eastAsiaTheme="minorEastAsia" w:hAnsiTheme="minorEastAsia" w:cs="Times New Roman" w:hint="eastAsia"/>
          <w:sz w:val="21"/>
          <w:szCs w:val="21"/>
        </w:rPr>
        <w:t>同伴是社会化动因</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11.属于幼儿中期的心理特点的有（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A.爱玩、会玩、活泼好动          B.思维具体形象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C.开始能够遵守规则              D.开始自己组织游戏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12.学前儿童自我控制能力主要有（      ）四个方面组成。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A.自制力        B.自觉性       C.坚持性     D.自我延迟满足</w:t>
      </w:r>
    </w:p>
    <w:p w:rsidR="004F58E1" w:rsidRPr="00926D3A" w:rsidRDefault="004F58E1" w:rsidP="007C18DA">
      <w:pPr>
        <w:spacing w:after="0" w:line="360" w:lineRule="auto"/>
        <w:ind w:left="420" w:hangingChars="200" w:hanging="420"/>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13.皮亚杰认为，前运算阶段的儿童思维特征有（     ）。</w:t>
      </w:r>
    </w:p>
    <w:p w:rsidR="004F58E1" w:rsidRPr="00926D3A" w:rsidRDefault="004F58E1" w:rsidP="007C18DA">
      <w:pPr>
        <w:spacing w:after="0" w:line="360" w:lineRule="auto"/>
        <w:ind w:left="420" w:hangingChars="200" w:hanging="420"/>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A.单维思维     B.多维思维   C.思维的不可逆性   D．自我中心</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14.幼儿园促进幼儿社会性发展的基本途径不包括（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A.集体教学     B.人际交往      C.教师讲解      D.攻击行为</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15.关于幼儿个性的形成和发展，下列说法正确的是 （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A.幼儿的气质已经表现出了明显的个别差异</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B.幼儿的性格尚未表现出显性个别差异化</w:t>
      </w:r>
      <w:r w:rsidRPr="00926D3A">
        <w:rPr>
          <w:rFonts w:asciiTheme="minorEastAsia" w:eastAsiaTheme="minorEastAsia" w:hAnsiTheme="minorEastAsia" w:cs="Times New Roman" w:hint="eastAsia"/>
          <w:sz w:val="21"/>
          <w:szCs w:val="21"/>
        </w:rPr>
        <w:br/>
        <w:t>C.幼儿性格的发展明显的受到情境的制约</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D.幼儿自我评价的发展从主要依赖成人的评价逐渐发展到自己独立评价</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16.下列关于儿童在前运算阶段出现的“自我中心”，描述正确的是（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A.是儿童利己主义的一种表现</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B.不能将自己的观点与别人的观点相协调</w:t>
      </w:r>
      <w:r w:rsidRPr="00926D3A">
        <w:rPr>
          <w:rFonts w:asciiTheme="minorEastAsia" w:eastAsiaTheme="minorEastAsia" w:hAnsiTheme="minorEastAsia" w:cs="Times New Roman" w:hint="eastAsia"/>
          <w:sz w:val="21"/>
          <w:szCs w:val="21"/>
        </w:rPr>
        <w:br/>
        <w:t>C.儿童只注意主观的观点，不能客观地考虑事物</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D.如当自己的菜是凉的时候，就认为别人的菜是凉的</w:t>
      </w:r>
    </w:p>
    <w:p w:rsidR="004F58E1" w:rsidRPr="00926D3A" w:rsidRDefault="004F58E1" w:rsidP="007C18DA">
      <w:pPr>
        <w:spacing w:after="0" w:line="360" w:lineRule="auto"/>
        <w:ind w:left="630" w:hangingChars="300" w:hanging="630"/>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17.下列有利于培养幼儿思维的是（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A.为幼儿提供大量可直接感知的玩具和材料  B.对幼儿的提问要“闻问则喜”，对幼儿多提问</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C.帮助幼儿丰富词汇，发展语言   D.在智力游戏中多提启发性问题，让幼儿自己解决</w:t>
      </w:r>
    </w:p>
    <w:p w:rsidR="004F58E1" w:rsidRPr="00926D3A" w:rsidRDefault="004F58E1" w:rsidP="007C18DA">
      <w:pPr>
        <w:spacing w:after="0" w:line="360" w:lineRule="auto"/>
        <w:ind w:left="210" w:hangingChars="100" w:hanging="210"/>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18.幼儿记忆力的培养，应注意（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A.丰富幼儿的生活环境       B.激发幼儿的兴趣和主动性</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lastRenderedPageBreak/>
        <w:t>C.培养幼儿的有意记忆       D.教授幼儿记忆策略</w:t>
      </w:r>
    </w:p>
    <w:p w:rsidR="006B4BD6"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19.观察力初步形成的阶段是在幼儿期，在3岁后，幼儿观察力的发展主要表现在观察的（     ）。</w:t>
      </w:r>
    </w:p>
    <w:p w:rsidR="006B4BD6"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A.目的性加强    B.持续性延长    C.细致性增加    D.概括性提高和方法形成</w:t>
      </w:r>
      <w:r w:rsidRPr="00926D3A">
        <w:rPr>
          <w:rFonts w:asciiTheme="minorEastAsia" w:eastAsiaTheme="minorEastAsia" w:hAnsiTheme="minorEastAsia" w:cs="Times New Roman" w:hint="eastAsia"/>
          <w:sz w:val="21"/>
          <w:szCs w:val="21"/>
        </w:rPr>
        <w:br/>
        <w:t>20.为防止幼儿注意力分散，教师可采取的相应措施是（      ）。</w:t>
      </w:r>
    </w:p>
    <w:p w:rsidR="004F58E1" w:rsidRPr="00926D3A" w:rsidRDefault="004F58E1" w:rsidP="00C678D3">
      <w:pPr>
        <w:spacing w:after="0" w:line="360" w:lineRule="auto"/>
        <w:rPr>
          <w:rFonts w:asciiTheme="minorEastAsia" w:eastAsiaTheme="minorEastAsia" w:hAnsiTheme="minorEastAsia" w:cs="Times New Roman"/>
          <w:sz w:val="21"/>
          <w:szCs w:val="21"/>
        </w:rPr>
      </w:pPr>
      <w:r w:rsidRPr="00926D3A">
        <w:rPr>
          <w:rFonts w:asciiTheme="minorEastAsia" w:eastAsiaTheme="minorEastAsia" w:hAnsiTheme="minorEastAsia" w:cs="Times New Roman" w:hint="eastAsia"/>
          <w:sz w:val="21"/>
          <w:szCs w:val="21"/>
        </w:rPr>
        <w:t xml:space="preserve"> A.避免无关刺激的干扰     B.根据幼儿的兴趣和需要组织相关活动</w:t>
      </w:r>
      <w:r w:rsidRPr="00926D3A">
        <w:rPr>
          <w:rFonts w:asciiTheme="minorEastAsia" w:eastAsiaTheme="minorEastAsia" w:hAnsiTheme="minorEastAsia" w:cs="Times New Roman" w:hint="eastAsia"/>
          <w:sz w:val="21"/>
          <w:szCs w:val="21"/>
        </w:rPr>
        <w:br/>
        <w:t xml:space="preserve"> C.无意注意和有意注意的转换    D.合理地组织教育活动</w:t>
      </w:r>
    </w:p>
    <w:p w:rsidR="004358AB" w:rsidRDefault="004358AB" w:rsidP="00C678D3">
      <w:pPr>
        <w:spacing w:after="0" w:line="360" w:lineRule="auto"/>
      </w:pPr>
    </w:p>
    <w:sectPr w:rsidR="004358AB" w:rsidSect="001C7BC1">
      <w:pgSz w:w="11906" w:h="16838"/>
      <w:pgMar w:top="2211" w:right="1531" w:bottom="1871"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419" w:rsidRPr="0098046F" w:rsidRDefault="00321419" w:rsidP="004F58E1">
      <w:pPr>
        <w:spacing w:after="0"/>
        <w:rPr>
          <w:rFonts w:ascii="Times New Roman" w:hAnsi="Times New Roman" w:cs="Times New Roman"/>
          <w:kern w:val="2"/>
          <w:sz w:val="21"/>
          <w:szCs w:val="24"/>
        </w:rPr>
      </w:pPr>
      <w:r>
        <w:separator/>
      </w:r>
    </w:p>
  </w:endnote>
  <w:endnote w:type="continuationSeparator" w:id="0">
    <w:p w:rsidR="00321419" w:rsidRPr="0098046F" w:rsidRDefault="00321419" w:rsidP="004F58E1">
      <w:pPr>
        <w:spacing w:after="0"/>
        <w:rPr>
          <w:rFonts w:ascii="Times New Roman" w:hAnsi="Times New Roman" w:cs="Times New Roman"/>
          <w:kern w:val="2"/>
          <w:sz w:val="21"/>
          <w:szCs w:val="24"/>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419" w:rsidRPr="0098046F" w:rsidRDefault="00321419" w:rsidP="004F58E1">
      <w:pPr>
        <w:spacing w:after="0"/>
        <w:rPr>
          <w:rFonts w:ascii="Times New Roman" w:hAnsi="Times New Roman" w:cs="Times New Roman"/>
          <w:kern w:val="2"/>
          <w:sz w:val="21"/>
          <w:szCs w:val="24"/>
        </w:rPr>
      </w:pPr>
      <w:r>
        <w:separator/>
      </w:r>
    </w:p>
  </w:footnote>
  <w:footnote w:type="continuationSeparator" w:id="0">
    <w:p w:rsidR="00321419" w:rsidRPr="0098046F" w:rsidRDefault="00321419" w:rsidP="004F58E1">
      <w:pPr>
        <w:spacing w:after="0"/>
        <w:rPr>
          <w:rFonts w:ascii="Times New Roman" w:hAnsi="Times New Roman" w:cs="Times New Roman"/>
          <w:kern w:val="2"/>
          <w:sz w:val="21"/>
          <w:szCs w:val="24"/>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720"/>
  <w:characterSpacingControl w:val="doNotCompress"/>
  <w:hdrShapeDefaults>
    <o:shapedefaults v:ext="edit" spidmax="15362"/>
  </w:hdrShapeDefaults>
  <w:footnotePr>
    <w:footnote w:id="-1"/>
    <w:footnote w:id="0"/>
  </w:footnotePr>
  <w:endnotePr>
    <w:endnote w:id="-1"/>
    <w:endnote w:id="0"/>
  </w:endnotePr>
  <w:compat>
    <w:useFELayout/>
  </w:compat>
  <w:rsids>
    <w:rsidRoot w:val="00D31D50"/>
    <w:rsid w:val="001B6DBE"/>
    <w:rsid w:val="001C7BC1"/>
    <w:rsid w:val="00321419"/>
    <w:rsid w:val="00323B43"/>
    <w:rsid w:val="003D37D8"/>
    <w:rsid w:val="004210B0"/>
    <w:rsid w:val="00426133"/>
    <w:rsid w:val="004358AB"/>
    <w:rsid w:val="004F58E1"/>
    <w:rsid w:val="00535FF3"/>
    <w:rsid w:val="00576E03"/>
    <w:rsid w:val="006B4BD6"/>
    <w:rsid w:val="007C18DA"/>
    <w:rsid w:val="00872D05"/>
    <w:rsid w:val="008B7726"/>
    <w:rsid w:val="00901F95"/>
    <w:rsid w:val="00926D3A"/>
    <w:rsid w:val="009C2123"/>
    <w:rsid w:val="00A40B9B"/>
    <w:rsid w:val="00A66075"/>
    <w:rsid w:val="00AC14B7"/>
    <w:rsid w:val="00C273FE"/>
    <w:rsid w:val="00C678D3"/>
    <w:rsid w:val="00C92332"/>
    <w:rsid w:val="00D31D50"/>
    <w:rsid w:val="00F36F5F"/>
    <w:rsid w:val="00FA66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58E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F58E1"/>
    <w:rPr>
      <w:rFonts w:ascii="Tahoma" w:hAnsi="Tahoma"/>
      <w:sz w:val="18"/>
      <w:szCs w:val="18"/>
    </w:rPr>
  </w:style>
  <w:style w:type="paragraph" w:styleId="a4">
    <w:name w:val="footer"/>
    <w:basedOn w:val="a"/>
    <w:link w:val="Char0"/>
    <w:uiPriority w:val="99"/>
    <w:semiHidden/>
    <w:unhideWhenUsed/>
    <w:rsid w:val="004F58E1"/>
    <w:pPr>
      <w:tabs>
        <w:tab w:val="center" w:pos="4153"/>
        <w:tab w:val="right" w:pos="8306"/>
      </w:tabs>
    </w:pPr>
    <w:rPr>
      <w:sz w:val="18"/>
      <w:szCs w:val="18"/>
    </w:rPr>
  </w:style>
  <w:style w:type="character" w:customStyle="1" w:styleId="Char0">
    <w:name w:val="页脚 Char"/>
    <w:basedOn w:val="a0"/>
    <w:link w:val="a4"/>
    <w:uiPriority w:val="99"/>
    <w:semiHidden/>
    <w:rsid w:val="004F58E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1044</Words>
  <Characters>5954</Characters>
  <Application>Microsoft Office Word</Application>
  <DocSecurity>0</DocSecurity>
  <Lines>49</Lines>
  <Paragraphs>13</Paragraphs>
  <ScaleCrop>false</ScaleCrop>
  <Company/>
  <LinksUpToDate>false</LinksUpToDate>
  <CharactersWithSpaces>6985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14</cp:revision>
  <dcterms:created xsi:type="dcterms:W3CDTF">2008-09-11T17:20:00Z</dcterms:created>
  <dcterms:modified xsi:type="dcterms:W3CDTF">2023-03-14T07:33:00Z</dcterms:modified>
</cp:coreProperties>
</file>