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F6D" w:rsidRDefault="001C1F6D" w:rsidP="00180068">
      <w:pPr>
        <w:spacing w:after="0" w:line="560" w:lineRule="exact"/>
        <w:jc w:val="center"/>
        <w:rPr>
          <w:rFonts w:ascii="方正小标宋简体" w:eastAsia="方正小标宋简体" w:hAnsi="宋体"/>
          <w:sz w:val="32"/>
          <w:szCs w:val="32"/>
        </w:rPr>
      </w:pPr>
      <w:r>
        <w:rPr>
          <w:rFonts w:ascii="方正小标宋简体" w:eastAsia="方正小标宋简体" w:hAnsi="宋体" w:cs="Times New Roman" w:hint="eastAsia"/>
          <w:sz w:val="32"/>
          <w:szCs w:val="32"/>
        </w:rPr>
        <w:t>《学前教育学》考</w:t>
      </w:r>
      <w:r>
        <w:rPr>
          <w:rFonts w:ascii="方正小标宋简体" w:eastAsia="方正小标宋简体" w:hAnsi="宋体" w:hint="eastAsia"/>
          <w:sz w:val="32"/>
          <w:szCs w:val="32"/>
        </w:rPr>
        <w:t>试大纲</w:t>
      </w:r>
    </w:p>
    <w:p w:rsidR="001C1F6D" w:rsidRDefault="001C1F6D" w:rsidP="00180068">
      <w:pPr>
        <w:spacing w:after="0" w:line="560" w:lineRule="exact"/>
        <w:jc w:val="center"/>
        <w:rPr>
          <w:rFonts w:ascii="方正小标宋简体" w:eastAsia="方正小标宋简体" w:hAnsi="宋体"/>
          <w:sz w:val="32"/>
          <w:szCs w:val="32"/>
        </w:rPr>
      </w:pPr>
    </w:p>
    <w:p w:rsidR="001C1F6D" w:rsidRPr="00C520CB" w:rsidRDefault="001C1F6D" w:rsidP="00180068">
      <w:pPr>
        <w:spacing w:after="0" w:line="560" w:lineRule="exact"/>
        <w:rPr>
          <w:rFonts w:ascii="黑体" w:eastAsia="黑体" w:hAnsi="黑体"/>
          <w:sz w:val="28"/>
          <w:szCs w:val="28"/>
        </w:rPr>
      </w:pPr>
      <w:r w:rsidRPr="00C520CB">
        <w:rPr>
          <w:rFonts w:ascii="黑体" w:eastAsia="黑体" w:hAnsi="黑体" w:hint="eastAsia"/>
          <w:sz w:val="28"/>
          <w:szCs w:val="28"/>
        </w:rPr>
        <w:t>一、考试目的和性质</w:t>
      </w:r>
    </w:p>
    <w:p w:rsidR="001C1F6D" w:rsidRPr="00C520CB" w:rsidRDefault="001C1F6D" w:rsidP="00C520CB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520CB">
        <w:rPr>
          <w:rFonts w:asciiTheme="minorEastAsia" w:eastAsiaTheme="minorEastAsia" w:hAnsiTheme="minorEastAsia" w:hint="eastAsia"/>
          <w:sz w:val="28"/>
          <w:szCs w:val="28"/>
        </w:rPr>
        <w:t>1. 掌握教育基本理论、学前教育基本原理，理解学前教育的特点，了解学前教育历史和幼儿园教育改革动态。</w:t>
      </w:r>
    </w:p>
    <w:p w:rsidR="001C1F6D" w:rsidRPr="00C520CB" w:rsidRDefault="001C1F6D" w:rsidP="00C520CB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520CB">
        <w:rPr>
          <w:rFonts w:asciiTheme="minorEastAsia" w:eastAsiaTheme="minorEastAsia" w:hAnsiTheme="minorEastAsia" w:hint="eastAsia"/>
          <w:sz w:val="28"/>
          <w:szCs w:val="28"/>
        </w:rPr>
        <w:t>2. 掌握幼儿园一日生活基本环节，理解幼儿园一日生活的教育意义。</w:t>
      </w:r>
    </w:p>
    <w:p w:rsidR="001C1F6D" w:rsidRPr="00C520CB" w:rsidRDefault="001C1F6D" w:rsidP="00C520CB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520CB">
        <w:rPr>
          <w:rFonts w:asciiTheme="minorEastAsia" w:eastAsiaTheme="minorEastAsia" w:hAnsiTheme="minorEastAsia" w:hint="eastAsia"/>
          <w:sz w:val="28"/>
          <w:szCs w:val="28"/>
        </w:rPr>
        <w:t>3. 掌握幼儿园环境创设的意义、功能和创设原则。</w:t>
      </w:r>
    </w:p>
    <w:p w:rsidR="001C1F6D" w:rsidRPr="00C520CB" w:rsidRDefault="001C1F6D" w:rsidP="00C520CB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520CB">
        <w:rPr>
          <w:rFonts w:asciiTheme="minorEastAsia" w:eastAsiaTheme="minorEastAsia" w:hAnsiTheme="minorEastAsia" w:hint="eastAsia"/>
          <w:sz w:val="28"/>
          <w:szCs w:val="28"/>
        </w:rPr>
        <w:t>4. 掌握幼儿游戏的分类，理解幼儿园游戏的意义、作用与指导方法，具有组织与指导各类幼儿园游戏的基本能力。</w:t>
      </w:r>
    </w:p>
    <w:p w:rsidR="001C1F6D" w:rsidRPr="00C520CB" w:rsidRDefault="001C1F6D" w:rsidP="00C520CB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520CB">
        <w:rPr>
          <w:rFonts w:asciiTheme="minorEastAsia" w:eastAsiaTheme="minorEastAsia" w:hAnsiTheme="minorEastAsia" w:hint="eastAsia"/>
          <w:sz w:val="28"/>
          <w:szCs w:val="28"/>
        </w:rPr>
        <w:t>5. 掌握幼儿健康、语言、社会、科学、艺术等领域教育的基本知识和相应的教育与方法。</w:t>
      </w:r>
    </w:p>
    <w:p w:rsidR="001C1F6D" w:rsidRPr="00C520CB" w:rsidRDefault="001C1F6D" w:rsidP="00C520CB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520CB">
        <w:rPr>
          <w:rFonts w:asciiTheme="minorEastAsia" w:eastAsiaTheme="minorEastAsia" w:hAnsiTheme="minorEastAsia" w:hint="eastAsia"/>
          <w:sz w:val="28"/>
          <w:szCs w:val="28"/>
        </w:rPr>
        <w:t>6. 了解教育评价的基础知识。</w:t>
      </w:r>
    </w:p>
    <w:p w:rsidR="001C1F6D" w:rsidRPr="00C520CB" w:rsidRDefault="001C1F6D" w:rsidP="00180068">
      <w:pPr>
        <w:spacing w:after="0" w:line="560" w:lineRule="exact"/>
        <w:rPr>
          <w:rFonts w:ascii="黑体" w:eastAsia="黑体" w:hAnsi="黑体"/>
          <w:sz w:val="28"/>
          <w:szCs w:val="28"/>
        </w:rPr>
      </w:pPr>
      <w:r w:rsidRPr="00C520CB">
        <w:rPr>
          <w:rFonts w:ascii="黑体" w:eastAsia="黑体" w:hAnsi="黑体" w:hint="eastAsia"/>
          <w:sz w:val="28"/>
          <w:szCs w:val="28"/>
        </w:rPr>
        <w:t>二、考试方式</w:t>
      </w:r>
    </w:p>
    <w:p w:rsidR="001C1F6D" w:rsidRPr="00C520CB" w:rsidRDefault="00C520CB" w:rsidP="00C520CB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520CB">
        <w:rPr>
          <w:rFonts w:asciiTheme="minorEastAsia" w:eastAsiaTheme="minorEastAsia" w:hAnsiTheme="minorEastAsia" w:hint="eastAsia"/>
          <w:sz w:val="28"/>
          <w:szCs w:val="28"/>
        </w:rPr>
        <w:t>闭卷考试</w:t>
      </w:r>
      <w:r w:rsidR="006B264E" w:rsidRPr="00C520CB">
        <w:rPr>
          <w:rFonts w:asciiTheme="minorEastAsia" w:eastAsiaTheme="minorEastAsia" w:hAnsiTheme="minorEastAsia" w:hint="eastAsia"/>
          <w:sz w:val="28"/>
          <w:szCs w:val="28"/>
        </w:rPr>
        <w:t>，总分100分</w:t>
      </w:r>
      <w:r w:rsidRPr="00C520CB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1C1F6D" w:rsidRPr="00C520CB" w:rsidRDefault="001C1F6D" w:rsidP="00180068">
      <w:pPr>
        <w:spacing w:after="0" w:line="560" w:lineRule="exact"/>
        <w:rPr>
          <w:rFonts w:ascii="黑体" w:eastAsia="黑体" w:hAnsi="黑体"/>
          <w:sz w:val="28"/>
          <w:szCs w:val="28"/>
        </w:rPr>
      </w:pPr>
      <w:r w:rsidRPr="00C520CB">
        <w:rPr>
          <w:rFonts w:ascii="黑体" w:eastAsia="黑体" w:hAnsi="黑体" w:hint="eastAsia"/>
          <w:sz w:val="28"/>
          <w:szCs w:val="28"/>
        </w:rPr>
        <w:t>三、试卷结构</w:t>
      </w:r>
    </w:p>
    <w:p w:rsidR="001C1F6D" w:rsidRPr="00C520CB" w:rsidRDefault="001C1F6D" w:rsidP="00C520CB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520CB">
        <w:rPr>
          <w:rFonts w:asciiTheme="minorEastAsia" w:eastAsiaTheme="minorEastAsia" w:hAnsiTheme="minorEastAsia" w:hint="eastAsia"/>
          <w:sz w:val="28"/>
          <w:szCs w:val="28"/>
        </w:rPr>
        <w:t>本试卷均为客观题，包括单项选择题和多项选择题。</w:t>
      </w:r>
    </w:p>
    <w:p w:rsidR="001C1F6D" w:rsidRPr="00C520CB" w:rsidRDefault="001C1F6D" w:rsidP="00180068">
      <w:pPr>
        <w:spacing w:after="0" w:line="560" w:lineRule="exact"/>
        <w:rPr>
          <w:rFonts w:ascii="Times New Roman" w:eastAsia="宋体" w:hAnsi="Times New Roman" w:cs="Times New Roman"/>
          <w:sz w:val="28"/>
          <w:szCs w:val="28"/>
        </w:rPr>
      </w:pPr>
      <w:r w:rsidRPr="00C520CB">
        <w:rPr>
          <w:rFonts w:ascii="黑体" w:eastAsia="黑体" w:hAnsi="黑体" w:hint="eastAsia"/>
          <w:sz w:val="28"/>
          <w:szCs w:val="28"/>
        </w:rPr>
        <w:t>四、考试主要内容</w:t>
      </w:r>
    </w:p>
    <w:p w:rsidR="001C1F6D" w:rsidRPr="00C520CB" w:rsidRDefault="001C1F6D" w:rsidP="00C520CB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520CB">
        <w:rPr>
          <w:rFonts w:asciiTheme="minorEastAsia" w:eastAsiaTheme="minorEastAsia" w:hAnsiTheme="minorEastAsia" w:hint="eastAsia"/>
          <w:sz w:val="28"/>
          <w:szCs w:val="28"/>
        </w:rPr>
        <w:t>考试内容主要涵盖教育学原理、学前教育原理、幼儿游戏论、学前教育评价、幼儿园课程、中外学前教育史等六个模块。</w:t>
      </w:r>
    </w:p>
    <w:p w:rsidR="001C1F6D" w:rsidRPr="00C520CB" w:rsidRDefault="001C1F6D" w:rsidP="00180068">
      <w:pPr>
        <w:spacing w:after="0" w:line="560" w:lineRule="exact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C520CB">
        <w:rPr>
          <w:rFonts w:asciiTheme="minorEastAsia" w:eastAsiaTheme="minorEastAsia" w:hAnsiTheme="minorEastAsia" w:hint="eastAsia"/>
          <w:b/>
          <w:sz w:val="28"/>
          <w:szCs w:val="28"/>
        </w:rPr>
        <w:t>第一部分</w:t>
      </w:r>
    </w:p>
    <w:p w:rsidR="001C1F6D" w:rsidRPr="00C520CB" w:rsidRDefault="001C1F6D" w:rsidP="00C520CB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520CB">
        <w:rPr>
          <w:rFonts w:asciiTheme="minorEastAsia" w:eastAsiaTheme="minorEastAsia" w:hAnsiTheme="minorEastAsia" w:hint="eastAsia"/>
          <w:sz w:val="28"/>
          <w:szCs w:val="28"/>
        </w:rPr>
        <w:t>1.理解教育的本质、目的和作用，能够运用教育原理分析教育中的现实问题。</w:t>
      </w:r>
    </w:p>
    <w:p w:rsidR="001C1F6D" w:rsidRPr="00C520CB" w:rsidRDefault="001C1F6D" w:rsidP="00C520CB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520CB">
        <w:rPr>
          <w:rFonts w:asciiTheme="minorEastAsia" w:eastAsiaTheme="minorEastAsia" w:hAnsiTheme="minorEastAsia" w:hint="eastAsia"/>
          <w:sz w:val="28"/>
          <w:szCs w:val="28"/>
        </w:rPr>
        <w:lastRenderedPageBreak/>
        <w:t>2.理解学前教育的性质和意义，理解我国学前教育的目的和任务。</w:t>
      </w:r>
    </w:p>
    <w:p w:rsidR="001C1F6D" w:rsidRPr="00C520CB" w:rsidRDefault="001C1F6D" w:rsidP="00C520CB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520CB">
        <w:rPr>
          <w:rFonts w:asciiTheme="minorEastAsia" w:eastAsiaTheme="minorEastAsia" w:hAnsiTheme="minorEastAsia" w:hint="eastAsia"/>
          <w:sz w:val="28"/>
          <w:szCs w:val="28"/>
        </w:rPr>
        <w:t>3.了解中外学前教育发展简史和著名教育家的儿童教育思想。</w:t>
      </w:r>
    </w:p>
    <w:p w:rsidR="001C1F6D" w:rsidRPr="00C520CB" w:rsidRDefault="001C1F6D" w:rsidP="00C520CB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520CB">
        <w:rPr>
          <w:rFonts w:asciiTheme="minorEastAsia" w:eastAsiaTheme="minorEastAsia" w:hAnsiTheme="minorEastAsia" w:hint="eastAsia"/>
          <w:sz w:val="28"/>
          <w:szCs w:val="28"/>
        </w:rPr>
        <w:t>4.理解学前教育的基本原则，理解幼儿园教育的基本特点，能对教育实践中的问题进行分析。</w:t>
      </w:r>
    </w:p>
    <w:p w:rsidR="001C1F6D" w:rsidRPr="00C520CB" w:rsidRDefault="001C1F6D" w:rsidP="00180068">
      <w:pPr>
        <w:spacing w:after="0" w:line="560" w:lineRule="exact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C520CB">
        <w:rPr>
          <w:rFonts w:asciiTheme="minorEastAsia" w:eastAsiaTheme="minorEastAsia" w:hAnsiTheme="minorEastAsia" w:hint="eastAsia"/>
          <w:b/>
          <w:sz w:val="28"/>
          <w:szCs w:val="28"/>
        </w:rPr>
        <w:t>第二部分</w:t>
      </w:r>
    </w:p>
    <w:p w:rsidR="001C1F6D" w:rsidRPr="00C520CB" w:rsidRDefault="001C1F6D" w:rsidP="00C520CB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520CB">
        <w:rPr>
          <w:rFonts w:asciiTheme="minorEastAsia" w:eastAsiaTheme="minorEastAsia" w:hAnsiTheme="minorEastAsia" w:hint="eastAsia"/>
          <w:sz w:val="28"/>
          <w:szCs w:val="28"/>
        </w:rPr>
        <w:t>1.熟悉幼儿园一日生活的主要环节，理解一日生活的教育意义。</w:t>
      </w:r>
    </w:p>
    <w:p w:rsidR="001C1F6D" w:rsidRPr="00C520CB" w:rsidRDefault="001C1F6D" w:rsidP="00C520CB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520CB">
        <w:rPr>
          <w:rFonts w:asciiTheme="minorEastAsia" w:eastAsiaTheme="minorEastAsia" w:hAnsiTheme="minorEastAsia" w:hint="eastAsia"/>
          <w:sz w:val="28"/>
          <w:szCs w:val="28"/>
        </w:rPr>
        <w:t>2.了解幼儿生活常规教育的要求与培养幼儿良好生活、卫生习惯的方法。</w:t>
      </w:r>
    </w:p>
    <w:p w:rsidR="001C1F6D" w:rsidRPr="00C520CB" w:rsidRDefault="001C1F6D" w:rsidP="00C520CB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520CB">
        <w:rPr>
          <w:rFonts w:asciiTheme="minorEastAsia" w:eastAsiaTheme="minorEastAsia" w:hAnsiTheme="minorEastAsia" w:hint="eastAsia"/>
          <w:sz w:val="28"/>
          <w:szCs w:val="28"/>
        </w:rPr>
        <w:t>3.了解幼儿卫生保健常规、疾病预防、营养等方面的基本知识。了解幼儿园常见的安全问题和处理方法。</w:t>
      </w:r>
    </w:p>
    <w:p w:rsidR="001C1F6D" w:rsidRPr="00C520CB" w:rsidRDefault="001C1F6D" w:rsidP="00180068">
      <w:pPr>
        <w:spacing w:after="0" w:line="560" w:lineRule="exact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C520CB">
        <w:rPr>
          <w:rFonts w:asciiTheme="minorEastAsia" w:eastAsiaTheme="minorEastAsia" w:hAnsiTheme="minorEastAsia" w:hint="eastAsia"/>
          <w:b/>
          <w:sz w:val="28"/>
          <w:szCs w:val="28"/>
        </w:rPr>
        <w:t>第三部分</w:t>
      </w:r>
    </w:p>
    <w:p w:rsidR="001C1F6D" w:rsidRPr="00C520CB" w:rsidRDefault="001C1F6D" w:rsidP="00C520CB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520CB">
        <w:rPr>
          <w:rFonts w:asciiTheme="minorEastAsia" w:eastAsiaTheme="minorEastAsia" w:hAnsiTheme="minorEastAsia" w:hint="eastAsia"/>
          <w:sz w:val="28"/>
          <w:szCs w:val="28"/>
        </w:rPr>
        <w:t>1.熟悉幼儿园环境创设的原则和基本方法。</w:t>
      </w:r>
    </w:p>
    <w:p w:rsidR="001C1F6D" w:rsidRPr="00C520CB" w:rsidRDefault="001C1F6D" w:rsidP="00C520CB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520CB">
        <w:rPr>
          <w:rFonts w:asciiTheme="minorEastAsia" w:eastAsiaTheme="minorEastAsia" w:hAnsiTheme="minorEastAsia" w:hint="eastAsia"/>
          <w:sz w:val="28"/>
          <w:szCs w:val="28"/>
        </w:rPr>
        <w:t>2.了解心理环境对幼儿发展的影响，理解教师的态度、言行在幼儿心理环境形成中的重要作用。</w:t>
      </w:r>
    </w:p>
    <w:p w:rsidR="001C1F6D" w:rsidRPr="00C520CB" w:rsidRDefault="001C1F6D" w:rsidP="00C520CB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520CB">
        <w:rPr>
          <w:rFonts w:asciiTheme="minorEastAsia" w:eastAsiaTheme="minorEastAsia" w:hAnsiTheme="minorEastAsia" w:hint="eastAsia"/>
          <w:sz w:val="28"/>
          <w:szCs w:val="28"/>
        </w:rPr>
        <w:t>3.了解与家长沟通和交流的基本方法。</w:t>
      </w:r>
    </w:p>
    <w:p w:rsidR="001C1F6D" w:rsidRPr="00C520CB" w:rsidRDefault="001C1F6D" w:rsidP="00180068">
      <w:pPr>
        <w:spacing w:after="0" w:line="560" w:lineRule="exact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C520CB">
        <w:rPr>
          <w:rFonts w:asciiTheme="minorEastAsia" w:eastAsiaTheme="minorEastAsia" w:hAnsiTheme="minorEastAsia" w:hint="eastAsia"/>
          <w:b/>
          <w:sz w:val="28"/>
          <w:szCs w:val="28"/>
        </w:rPr>
        <w:t>第四部分</w:t>
      </w:r>
    </w:p>
    <w:p w:rsidR="001C1F6D" w:rsidRPr="00C520CB" w:rsidRDefault="001C1F6D" w:rsidP="00C520CB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520CB">
        <w:rPr>
          <w:rFonts w:asciiTheme="minorEastAsia" w:eastAsiaTheme="minorEastAsia" w:hAnsiTheme="minorEastAsia" w:hint="eastAsia"/>
          <w:sz w:val="28"/>
          <w:szCs w:val="28"/>
        </w:rPr>
        <w:t>1.熟悉幼儿游戏的类型以及各类游戏的特点和主要功能。</w:t>
      </w:r>
    </w:p>
    <w:p w:rsidR="001C1F6D" w:rsidRPr="00C520CB" w:rsidRDefault="001C1F6D" w:rsidP="00C520CB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520CB">
        <w:rPr>
          <w:rFonts w:asciiTheme="minorEastAsia" w:eastAsiaTheme="minorEastAsia" w:hAnsiTheme="minorEastAsia" w:hint="eastAsia"/>
          <w:sz w:val="28"/>
          <w:szCs w:val="28"/>
        </w:rPr>
        <w:t>2.了解各年龄阶段幼儿的游戏特点，并能提供相应材料支持幼儿的游戏，根据需要进行必要的指导。</w:t>
      </w:r>
    </w:p>
    <w:p w:rsidR="001C1F6D" w:rsidRPr="00C520CB" w:rsidRDefault="001C1F6D" w:rsidP="00180068">
      <w:pPr>
        <w:spacing w:after="0" w:line="560" w:lineRule="exact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C520CB">
        <w:rPr>
          <w:rFonts w:asciiTheme="minorEastAsia" w:eastAsiaTheme="minorEastAsia" w:hAnsiTheme="minorEastAsia" w:hint="eastAsia"/>
          <w:b/>
          <w:sz w:val="28"/>
          <w:szCs w:val="28"/>
        </w:rPr>
        <w:t>第五部分</w:t>
      </w:r>
    </w:p>
    <w:p w:rsidR="001C1F6D" w:rsidRPr="00C520CB" w:rsidRDefault="001C1F6D" w:rsidP="00C520CB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520CB">
        <w:rPr>
          <w:rFonts w:asciiTheme="minorEastAsia" w:eastAsiaTheme="minorEastAsia" w:hAnsiTheme="minorEastAsia" w:hint="eastAsia"/>
          <w:sz w:val="28"/>
          <w:szCs w:val="28"/>
        </w:rPr>
        <w:t>1.能根据教育目标和幼儿年龄特点选择教育内容，确定活动目标，设计教育活动方案。</w:t>
      </w:r>
    </w:p>
    <w:p w:rsidR="001C1F6D" w:rsidRPr="00C520CB" w:rsidRDefault="001C1F6D" w:rsidP="00C520CB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520CB">
        <w:rPr>
          <w:rFonts w:asciiTheme="minorEastAsia" w:eastAsiaTheme="minorEastAsia" w:hAnsiTheme="minorEastAsia" w:hint="eastAsia"/>
          <w:sz w:val="28"/>
          <w:szCs w:val="28"/>
        </w:rPr>
        <w:lastRenderedPageBreak/>
        <w:t>2.掌握幼儿健康、语言、社会、科学、艺术等领域教育的基本知识和相应教育方法。</w:t>
      </w:r>
    </w:p>
    <w:p w:rsidR="001C1F6D" w:rsidRPr="00C520CB" w:rsidRDefault="001C1F6D" w:rsidP="00C520CB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520CB">
        <w:rPr>
          <w:rFonts w:asciiTheme="minorEastAsia" w:eastAsiaTheme="minorEastAsia" w:hAnsiTheme="minorEastAsia" w:hint="eastAsia"/>
          <w:sz w:val="28"/>
          <w:szCs w:val="28"/>
        </w:rPr>
        <w:t>3.在活动中能根据幼儿的个体差异进行指导。</w:t>
      </w:r>
    </w:p>
    <w:p w:rsidR="001C1F6D" w:rsidRPr="00C520CB" w:rsidRDefault="001C1F6D" w:rsidP="00C520CB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520CB">
        <w:rPr>
          <w:rFonts w:asciiTheme="minorEastAsia" w:eastAsiaTheme="minorEastAsia" w:hAnsiTheme="minorEastAsia" w:hint="eastAsia"/>
          <w:sz w:val="28"/>
          <w:szCs w:val="28"/>
        </w:rPr>
        <w:t>4.能根据活动中幼儿的需要，选择相应的互动方式，调动幼儿参与活动的积极性。</w:t>
      </w:r>
    </w:p>
    <w:p w:rsidR="001C1F6D" w:rsidRPr="00C520CB" w:rsidRDefault="001C1F6D" w:rsidP="00180068">
      <w:pPr>
        <w:spacing w:after="0" w:line="560" w:lineRule="exact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C520CB">
        <w:rPr>
          <w:rFonts w:asciiTheme="minorEastAsia" w:eastAsiaTheme="minorEastAsia" w:hAnsiTheme="minorEastAsia" w:hint="eastAsia"/>
          <w:b/>
          <w:sz w:val="28"/>
          <w:szCs w:val="28"/>
        </w:rPr>
        <w:t>第六部分</w:t>
      </w:r>
    </w:p>
    <w:p w:rsidR="001C1F6D" w:rsidRPr="00C520CB" w:rsidRDefault="001C1F6D" w:rsidP="00C520CB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520CB">
        <w:rPr>
          <w:rFonts w:asciiTheme="minorEastAsia" w:eastAsiaTheme="minorEastAsia" w:hAnsiTheme="minorEastAsia" w:hint="eastAsia"/>
          <w:sz w:val="28"/>
          <w:szCs w:val="28"/>
        </w:rPr>
        <w:t>1.了解学前教育评价的基础知识。</w:t>
      </w:r>
    </w:p>
    <w:p w:rsidR="001C1F6D" w:rsidRPr="00C520CB" w:rsidRDefault="001C1F6D" w:rsidP="00C520CB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520CB">
        <w:rPr>
          <w:rFonts w:asciiTheme="minorEastAsia" w:eastAsiaTheme="minorEastAsia" w:hAnsiTheme="minorEastAsia" w:hint="eastAsia"/>
          <w:sz w:val="28"/>
          <w:szCs w:val="28"/>
        </w:rPr>
        <w:t>2.熟悉学前教育领域中重要的政策法规，了解当前学前教育改革发展的趋势。</w:t>
      </w:r>
    </w:p>
    <w:p w:rsidR="00D953A6" w:rsidRPr="00C520CB" w:rsidRDefault="00D953A6" w:rsidP="00180068">
      <w:pPr>
        <w:spacing w:after="0" w:line="560" w:lineRule="exact"/>
        <w:rPr>
          <w:rFonts w:ascii="黑体" w:eastAsia="黑体" w:hAnsi="黑体"/>
          <w:sz w:val="28"/>
          <w:szCs w:val="28"/>
        </w:rPr>
      </w:pPr>
    </w:p>
    <w:p w:rsidR="001C1F6D" w:rsidRPr="00C520CB" w:rsidRDefault="001C1F6D" w:rsidP="00180068">
      <w:pPr>
        <w:spacing w:after="0" w:line="560" w:lineRule="exact"/>
        <w:rPr>
          <w:rFonts w:ascii="黑体" w:eastAsia="黑体" w:hAnsi="黑体"/>
          <w:sz w:val="28"/>
          <w:szCs w:val="28"/>
        </w:rPr>
      </w:pPr>
      <w:r w:rsidRPr="00C520CB">
        <w:rPr>
          <w:rFonts w:ascii="黑体" w:eastAsia="黑体" w:hAnsi="黑体" w:hint="eastAsia"/>
          <w:sz w:val="28"/>
          <w:szCs w:val="28"/>
        </w:rPr>
        <w:t>参考书目：</w:t>
      </w:r>
    </w:p>
    <w:p w:rsidR="001C1F6D" w:rsidRDefault="001C1F6D" w:rsidP="00C520CB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C520CB">
        <w:rPr>
          <w:rFonts w:asciiTheme="minorEastAsia" w:eastAsiaTheme="minorEastAsia" w:hAnsiTheme="minorEastAsia" w:hint="eastAsia"/>
          <w:sz w:val="28"/>
          <w:szCs w:val="28"/>
        </w:rPr>
        <w:t>虞永平，王春燕主编，</w:t>
      </w:r>
      <w:r w:rsidR="00C520CB">
        <w:rPr>
          <w:rFonts w:asciiTheme="minorEastAsia" w:eastAsiaTheme="minorEastAsia" w:hAnsiTheme="minorEastAsia" w:hint="eastAsia"/>
          <w:sz w:val="28"/>
          <w:szCs w:val="28"/>
        </w:rPr>
        <w:t>《</w:t>
      </w:r>
      <w:r w:rsidRPr="00C520CB">
        <w:rPr>
          <w:rFonts w:asciiTheme="minorEastAsia" w:eastAsiaTheme="minorEastAsia" w:hAnsiTheme="minorEastAsia" w:hint="eastAsia"/>
          <w:sz w:val="28"/>
          <w:szCs w:val="28"/>
        </w:rPr>
        <w:t>学前教育学</w:t>
      </w:r>
      <w:r w:rsidR="00C520CB">
        <w:rPr>
          <w:rFonts w:asciiTheme="minorEastAsia" w:eastAsiaTheme="minorEastAsia" w:hAnsiTheme="minorEastAsia" w:hint="eastAsia"/>
          <w:sz w:val="28"/>
          <w:szCs w:val="28"/>
        </w:rPr>
        <w:t>》（第一版），</w:t>
      </w:r>
      <w:r w:rsidRPr="00C520CB">
        <w:rPr>
          <w:rFonts w:asciiTheme="minorEastAsia" w:eastAsiaTheme="minorEastAsia" w:hAnsiTheme="minorEastAsia" w:hint="eastAsia"/>
          <w:sz w:val="28"/>
          <w:szCs w:val="28"/>
        </w:rPr>
        <w:t>高等教育出版社，2012.</w:t>
      </w:r>
    </w:p>
    <w:p w:rsidR="00D67C2B" w:rsidRPr="00C520CB" w:rsidRDefault="00D67C2B" w:rsidP="00C520CB">
      <w:pPr>
        <w:spacing w:after="0" w:line="56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</w:p>
    <w:p w:rsidR="001C1F6D" w:rsidRPr="002D30BC" w:rsidRDefault="001C1F6D" w:rsidP="00180068">
      <w:pPr>
        <w:spacing w:after="0" w:line="560" w:lineRule="exact"/>
        <w:jc w:val="center"/>
        <w:rPr>
          <w:rFonts w:ascii="方正小标宋简体" w:eastAsia="方正小标宋简体" w:hAnsi="宋体"/>
          <w:sz w:val="32"/>
          <w:szCs w:val="32"/>
        </w:rPr>
      </w:pPr>
      <w:r w:rsidRPr="00C520CB">
        <w:rPr>
          <w:rFonts w:ascii="方正小标宋简体" w:eastAsia="方正小标宋简体" w:hAnsi="宋体"/>
          <w:sz w:val="28"/>
          <w:szCs w:val="28"/>
        </w:rPr>
        <w:br w:type="page"/>
      </w:r>
      <w:r w:rsidRPr="002D30BC">
        <w:rPr>
          <w:rFonts w:ascii="方正小标宋简体" w:eastAsia="方正小标宋简体" w:hAnsi="宋体" w:hint="eastAsia"/>
          <w:sz w:val="32"/>
          <w:szCs w:val="32"/>
        </w:rPr>
        <w:lastRenderedPageBreak/>
        <w:t>《学前教育学》考试样卷</w:t>
      </w:r>
    </w:p>
    <w:p w:rsidR="00D953A6" w:rsidRDefault="00D953A6" w:rsidP="00783942">
      <w:pPr>
        <w:spacing w:after="0" w:line="480" w:lineRule="exact"/>
        <w:jc w:val="center"/>
        <w:rPr>
          <w:rFonts w:ascii="方正小标宋简体" w:eastAsia="方正小标宋简体" w:hAnsi="宋体"/>
          <w:sz w:val="32"/>
          <w:szCs w:val="32"/>
        </w:rPr>
      </w:pP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b/>
          <w:bCs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b/>
          <w:bCs/>
          <w:sz w:val="21"/>
          <w:szCs w:val="21"/>
        </w:rPr>
        <w:t>一、单项选择题(</w:t>
      </w:r>
      <w:r w:rsidRPr="00D953A6">
        <w:rPr>
          <w:rFonts w:asciiTheme="minorEastAsia" w:eastAsiaTheme="minorEastAsia" w:hAnsiTheme="minorEastAsia" w:cs="宋体" w:hint="eastAsia"/>
          <w:sz w:val="21"/>
          <w:szCs w:val="21"/>
        </w:rPr>
        <w:t>把</w:t>
      </w: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最符合题意的选项填入括号内，每小题</w:t>
      </w:r>
      <w:r w:rsidRPr="00D953A6">
        <w:rPr>
          <w:rFonts w:asciiTheme="minorEastAsia" w:eastAsiaTheme="minorEastAsia" w:hAnsiTheme="minorEastAsia" w:hint="eastAsia"/>
          <w:color w:val="000000"/>
          <w:sz w:val="21"/>
          <w:szCs w:val="21"/>
        </w:rPr>
        <w:t>1</w:t>
      </w:r>
      <w:r w:rsidRPr="00D953A6">
        <w:rPr>
          <w:rFonts w:asciiTheme="minorEastAsia" w:eastAsiaTheme="minorEastAsia" w:hAnsiTheme="minorEastAsia"/>
          <w:color w:val="000000"/>
          <w:sz w:val="21"/>
          <w:szCs w:val="21"/>
        </w:rPr>
        <w:t xml:space="preserve"> </w:t>
      </w: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分，共</w:t>
      </w:r>
      <w:r w:rsidRPr="00D953A6">
        <w:rPr>
          <w:rFonts w:asciiTheme="minorEastAsia" w:eastAsiaTheme="minorEastAsia" w:hAnsiTheme="minorEastAsia" w:hint="eastAsia"/>
          <w:color w:val="000000"/>
          <w:sz w:val="21"/>
          <w:szCs w:val="21"/>
        </w:rPr>
        <w:t>40</w:t>
      </w: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分</w:t>
      </w:r>
      <w:r w:rsidRPr="00D953A6">
        <w:rPr>
          <w:rFonts w:asciiTheme="minorEastAsia" w:eastAsiaTheme="minorEastAsia" w:hAnsiTheme="minorEastAsia" w:cs="宋体" w:hint="eastAsia"/>
          <w:b/>
          <w:bCs/>
          <w:color w:val="000000"/>
          <w:sz w:val="21"/>
          <w:szCs w:val="21"/>
        </w:rPr>
        <w:t>）。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1.在儿童的日常生活、游戏等活动中，创设或改变某种条件，以引起儿童心理的变化，这种研究方法是（    ）。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A.观察法   B.自然实验法   C.测验法   D.实验室实验法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2.幼儿看见同伴欺负别人会生气，看见同伴帮助别人会赞同，这种体验是（    ）。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A.理智感   B.道德感   C.美感   D.自主感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3.幼儿如果能够认识到他们的性别不会随着年龄的增长而发生改变，说明他已经具有（    ）。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A.性别倾向性   B.性别差异性   C.性别独特性   D.性别稳定性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4.脸上抹有红点的婴儿站在镜子前，观察其行为表现，这个实验测试的是婴儿（    ）的发展。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A.自我意识   B.防御意识   C.性别意识    D.道德意识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5.个体认识到他人的心理状态，并由此对其相应行为作出因果性推测和解释的能力称为（    ）。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A.元认知    B.道德认知    C.心理理论    D.认知理论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6.儿童最早玩的游戏类型是（    ）。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A.练习游戏    B.规则游戏    C.象征性游戏    D.建构游戏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7.在罗马贫民区创办第一所幼儿学校——“儿童之家”，创立以感官为基础的幼儿教育教学体系的教育家是 （    ）。</w:t>
      </w: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ab/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 xml:space="preserve">A.福禄贝尔  </w:t>
      </w: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ab/>
        <w:t>B.蒙台梭利</w:t>
      </w: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ab/>
        <w:t xml:space="preserve">   C.德可乐利  </w:t>
      </w: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ab/>
        <w:t>D.凯米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8.《托儿所幼儿园卫生保健工作规范》规定托幼园所工作人员接受健康检查的频率是（    ）。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A.每月一次   B.半年一次   C.每年一次   D.三年一次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9.被黄蜂蛰伤后，正确的处理方法是（    ）。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A.涂肥皂水    B.用温水冲洗   C.涂食用醋      D.冷敷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10.下列哪一个选项不是婴儿期出现的基本情绪体验（    ）。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A.羞愧      B.伤心     C.害怕      D.生气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 xml:space="preserve">11.最早提出学前教育公共教育思想的是（    ）。 </w:t>
      </w: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ab/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lastRenderedPageBreak/>
        <w:t>A.福禄倍尔</w:t>
      </w: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ab/>
        <w:t xml:space="preserve">   B.柏拉图   </w:t>
      </w: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ab/>
        <w:t>C.亚里斯多德</w:t>
      </w: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ab/>
        <w:t xml:space="preserve"> D.皮亚杰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12.在角色游戏中,教师观察幼儿能否主动协商处理玩伴关系,主要考察的是（    ）。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A.幼儿的情绪表达能力    B.幼儿的社会交往能力</w:t>
      </w:r>
    </w:p>
    <w:p w:rsidR="001C1F6D" w:rsidRPr="00D953A6" w:rsidRDefault="001C1F6D" w:rsidP="00783942">
      <w:pPr>
        <w:pStyle w:val="a5"/>
        <w:widowControl/>
        <w:shd w:val="clear" w:color="auto" w:fill="FFFFFF"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C.幼儿的规则意识        D.幼儿的思维发展水平</w:t>
      </w:r>
    </w:p>
    <w:p w:rsidR="001C1F6D" w:rsidRPr="00D953A6" w:rsidRDefault="001C1F6D" w:rsidP="00783942">
      <w:pPr>
        <w:pStyle w:val="a5"/>
        <w:widowControl/>
        <w:shd w:val="clear" w:color="auto" w:fill="FFFFFF"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13.教师在区角中投放了多种发声玩具,小班幼儿在摆弄这些玩具时（    ）。</w:t>
      </w:r>
    </w:p>
    <w:p w:rsidR="001C1F6D" w:rsidRPr="00D953A6" w:rsidRDefault="001C1F6D" w:rsidP="00783942">
      <w:pPr>
        <w:pStyle w:val="a5"/>
        <w:widowControl/>
        <w:shd w:val="clear" w:color="auto" w:fill="FFFFFF"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A.能概括不同声音产生的条件   B.对声音产生兴趣,感受不同的声音</w:t>
      </w:r>
    </w:p>
    <w:p w:rsidR="001C1F6D" w:rsidRPr="00D953A6" w:rsidRDefault="001C1F6D" w:rsidP="00783942">
      <w:pPr>
        <w:pStyle w:val="a5"/>
        <w:widowControl/>
        <w:shd w:val="clear" w:color="auto" w:fill="FFFFFF"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C.能描述出玩具是怎么发声的   D.能描述不同玩具发生特点</w:t>
      </w:r>
    </w:p>
    <w:p w:rsidR="001C1F6D" w:rsidRPr="00D953A6" w:rsidRDefault="001C1F6D" w:rsidP="00783942">
      <w:pPr>
        <w:pStyle w:val="a5"/>
        <w:widowControl/>
        <w:shd w:val="clear" w:color="auto" w:fill="FFFFFF"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14.如果母亲能一贯具有敏感、接纳、合作、易接近等特征,其婴儿容易形成的依恋类型是（    ）。</w:t>
      </w:r>
    </w:p>
    <w:p w:rsidR="001C1F6D" w:rsidRPr="00D953A6" w:rsidRDefault="001C1F6D" w:rsidP="00783942">
      <w:pPr>
        <w:pStyle w:val="a5"/>
        <w:widowControl/>
        <w:shd w:val="clear" w:color="auto" w:fill="FFFFFF"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A.回避型依恋   B.安全型依恋   C.反抗型依恋   D.紊乱型依恋</w:t>
      </w:r>
    </w:p>
    <w:p w:rsidR="001C1F6D" w:rsidRPr="00D953A6" w:rsidRDefault="001C1F6D" w:rsidP="00783942">
      <w:pPr>
        <w:pStyle w:val="a5"/>
        <w:widowControl/>
        <w:shd w:val="clear" w:color="auto" w:fill="FFFFFF"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15.小彤画了一个长了翅膀的妈妈，教师合理的应对方式是（    ）。</w:t>
      </w:r>
    </w:p>
    <w:p w:rsidR="001C1F6D" w:rsidRPr="00D953A6" w:rsidRDefault="001C1F6D" w:rsidP="00783942">
      <w:pPr>
        <w:pStyle w:val="a5"/>
        <w:widowControl/>
        <w:shd w:val="clear" w:color="auto" w:fill="FFFFFF"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A.让小彤重新画，以使其作品更符合实际         B.画一个妈妈的形象，让小彤照着画</w:t>
      </w:r>
    </w:p>
    <w:p w:rsidR="001C1F6D" w:rsidRPr="00D953A6" w:rsidRDefault="001C1F6D" w:rsidP="00783942">
      <w:pPr>
        <w:pStyle w:val="a5"/>
        <w:widowControl/>
        <w:shd w:val="clear" w:color="auto" w:fill="FFFFFF"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C.询问小彤长翅膀的妈妈的原因，接纳她的想法    D.对小彤的作品不予评价</w:t>
      </w:r>
    </w:p>
    <w:p w:rsidR="001C1F6D" w:rsidRPr="00D953A6" w:rsidRDefault="001C1F6D" w:rsidP="00783942">
      <w:pPr>
        <w:pStyle w:val="a5"/>
        <w:widowControl/>
        <w:shd w:val="clear" w:color="auto" w:fill="FFFFFF"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16.下列玩具不是从功能角度分类的是（    ）。</w:t>
      </w:r>
    </w:p>
    <w:p w:rsidR="001C1F6D" w:rsidRPr="00D953A6" w:rsidRDefault="001C1F6D" w:rsidP="00783942">
      <w:pPr>
        <w:tabs>
          <w:tab w:val="left" w:pos="7207"/>
        </w:tabs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A.运动性玩具   B.建构玩具    C.益智玩具    D.传统玩具</w:t>
      </w:r>
    </w:p>
    <w:p w:rsidR="001C1F6D" w:rsidRPr="00D953A6" w:rsidRDefault="001C1F6D" w:rsidP="00783942">
      <w:pPr>
        <w:pStyle w:val="a5"/>
        <w:widowControl/>
        <w:shd w:val="clear" w:color="auto" w:fill="FFFFFF"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17.“剩余精力说”的代表人物是（   ）。</w:t>
      </w: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ab/>
      </w:r>
    </w:p>
    <w:p w:rsidR="001C1F6D" w:rsidRPr="00D953A6" w:rsidRDefault="001C1F6D" w:rsidP="00783942">
      <w:pPr>
        <w:pStyle w:val="a5"/>
        <w:widowControl/>
        <w:shd w:val="clear" w:color="auto" w:fill="FFFFFF"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A.格罗斯</w:t>
      </w: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ab/>
        <w:t xml:space="preserve"> B.斯宾塞</w:t>
      </w: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ab/>
        <w:t xml:space="preserve"> C.维果斯基    </w:t>
      </w: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ab/>
        <w:t>D.皮亚杰</w:t>
      </w:r>
    </w:p>
    <w:p w:rsidR="001C1F6D" w:rsidRPr="00D953A6" w:rsidRDefault="001C1F6D" w:rsidP="00783942">
      <w:pPr>
        <w:pStyle w:val="a5"/>
        <w:widowControl/>
        <w:shd w:val="clear" w:color="auto" w:fill="FFFFFF"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18.2-6岁的儿童掌握的词汇数量迅速增加的先后顺序通常是（   ）。</w:t>
      </w:r>
    </w:p>
    <w:p w:rsidR="001C1F6D" w:rsidRPr="00D953A6" w:rsidRDefault="001C1F6D" w:rsidP="00783942">
      <w:pPr>
        <w:pStyle w:val="a5"/>
        <w:widowControl/>
        <w:shd w:val="clear" w:color="auto" w:fill="FFFFFF"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 xml:space="preserve">A.动词，名称，形容词        B.动词，形容词，名称  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C.名称，动词，形容词        D.形容词，动词，名称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19.风疹病毒主要的传播途径是（    ）。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A.血液和血制品    B.呼吸道     C.虫媒传播      D. 实物传播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20.提出“成熟势力”说，认为儿童发展是一个有规律的顺序模式过程的学者是（    ）。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A.柏拉图     B.格赛尔      C.皮亚杰      D.洛克</w:t>
      </w:r>
    </w:p>
    <w:p w:rsidR="001C1F6D" w:rsidRPr="00D953A6" w:rsidRDefault="001C1F6D" w:rsidP="00783942">
      <w:pPr>
        <w:pStyle w:val="a5"/>
        <w:widowControl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21.一名幼儿画小朋友放风筝，将小朋友的手画得很长，几乎比身体长了3倍，这说明了幼儿绘画特点具有（    ）。</w:t>
      </w:r>
    </w:p>
    <w:p w:rsidR="001C1F6D" w:rsidRPr="00D953A6" w:rsidRDefault="001C1F6D" w:rsidP="00783942">
      <w:pPr>
        <w:pStyle w:val="a5"/>
        <w:widowControl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lastRenderedPageBreak/>
        <w:t>A.形象性       B.抽象性       C.象征性       D.夸张性</w:t>
      </w:r>
    </w:p>
    <w:p w:rsidR="001C1F6D" w:rsidRPr="00D953A6" w:rsidRDefault="001C1F6D" w:rsidP="00783942">
      <w:pPr>
        <w:pStyle w:val="a5"/>
        <w:widowControl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22.1岁半的儿童想给妈妈吃饼干时，会说：“妈妈”“饼”“吃”，并把饼干递过去，这表明该阶段儿童语言发展的一个主要特点是（    ）。</w:t>
      </w:r>
    </w:p>
    <w:p w:rsidR="001C1F6D" w:rsidRPr="00D953A6" w:rsidRDefault="001C1F6D" w:rsidP="00783942">
      <w:pPr>
        <w:pStyle w:val="a5"/>
        <w:widowControl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A.电报句       B.完整句       C.单词句       D.简单句</w:t>
      </w:r>
    </w:p>
    <w:p w:rsidR="001C1F6D" w:rsidRPr="00D953A6" w:rsidRDefault="001C1F6D" w:rsidP="00783942">
      <w:pPr>
        <w:pStyle w:val="a5"/>
        <w:widowControl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23.教师拟定教育活动目标时，以幼儿现有发展水平与可以达到水平之间的距离为依据，这种做法体现的是（    ）。</w:t>
      </w:r>
    </w:p>
    <w:p w:rsidR="001C1F6D" w:rsidRPr="00D953A6" w:rsidRDefault="001C1F6D" w:rsidP="00783942">
      <w:pPr>
        <w:pStyle w:val="a5"/>
        <w:widowControl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A.维果斯基的最近发展区理论    B.班社拉的观察学习理论</w:t>
      </w:r>
    </w:p>
    <w:p w:rsidR="001C1F6D" w:rsidRPr="00D953A6" w:rsidRDefault="001C1F6D" w:rsidP="00783942">
      <w:pPr>
        <w:pStyle w:val="a5"/>
        <w:widowControl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C.皮亚杰的认知发展理论        D.布鲁纳的发展教学法</w:t>
      </w:r>
    </w:p>
    <w:p w:rsidR="001C1F6D" w:rsidRPr="00D953A6" w:rsidRDefault="001C1F6D" w:rsidP="00783942">
      <w:pPr>
        <w:pStyle w:val="a5"/>
        <w:widowControl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24.在“秋天的树”美术活动中，教师不适宜的做法（    ）。</w:t>
      </w:r>
    </w:p>
    <w:p w:rsidR="001C1F6D" w:rsidRPr="00D953A6" w:rsidRDefault="001C1F6D" w:rsidP="00783942">
      <w:pPr>
        <w:pStyle w:val="a5"/>
        <w:widowControl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A.让幼儿按照教师的范画绘画     B.组织幼儿观察幼儿园的树</w:t>
      </w:r>
    </w:p>
    <w:p w:rsidR="001C1F6D" w:rsidRPr="00D953A6" w:rsidRDefault="001C1F6D" w:rsidP="00783942">
      <w:pPr>
        <w:pStyle w:val="a5"/>
        <w:widowControl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C.提供各种树的照片、组织幼儿讨论    D.引导幼儿观察有关树木的名画</w:t>
      </w:r>
    </w:p>
    <w:p w:rsidR="001C1F6D" w:rsidRPr="00D953A6" w:rsidRDefault="001C1F6D" w:rsidP="00783942">
      <w:pPr>
        <w:pStyle w:val="a5"/>
        <w:widowControl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25.小班幼儿玩橡皮时，往往没有计划性。 橡皮泥搓成团就说像包子，搓成长条就说是油条，长条橡皮泥卷起来就说是麻花，这反映了小班幼儿（    ）。</w:t>
      </w:r>
    </w:p>
    <w:p w:rsidR="001C1F6D" w:rsidRPr="00D953A6" w:rsidRDefault="001C1F6D" w:rsidP="00783942">
      <w:pPr>
        <w:pStyle w:val="a5"/>
        <w:widowControl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A.具体形象思维的特点      B.直觉行动思维的特点</w:t>
      </w:r>
    </w:p>
    <w:p w:rsidR="001C1F6D" w:rsidRPr="00D953A6" w:rsidRDefault="001C1F6D" w:rsidP="00783942">
      <w:pPr>
        <w:pStyle w:val="a5"/>
        <w:widowControl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C.象征性思维的特点        D.抽象思维的特点</w:t>
      </w:r>
    </w:p>
    <w:p w:rsidR="001C1F6D" w:rsidRPr="00D953A6" w:rsidRDefault="001C1F6D" w:rsidP="00783942">
      <w:pPr>
        <w:pStyle w:val="a5"/>
        <w:widowControl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26.教师根据幼儿的图画来评判幼儿发展的方法（    ）。</w:t>
      </w:r>
    </w:p>
    <w:p w:rsidR="001C1F6D" w:rsidRPr="00D953A6" w:rsidRDefault="001C1F6D" w:rsidP="00783942">
      <w:pPr>
        <w:pStyle w:val="a5"/>
        <w:widowControl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A.观察法     B.作品分析法      C.档案袋评价法     D.实验法</w:t>
      </w:r>
    </w:p>
    <w:p w:rsidR="001C1F6D" w:rsidRPr="00D953A6" w:rsidRDefault="001C1F6D" w:rsidP="00783942">
      <w:pPr>
        <w:pStyle w:val="a5"/>
        <w:widowControl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27.《幼儿园教育指导纲要(实行)》中的教育目标较多使用“体验”、“感受”、“喜欢”、“乐意”等测绘，这表明幼儿园教育强调（    ）。</w:t>
      </w:r>
    </w:p>
    <w:p w:rsidR="001C1F6D" w:rsidRPr="00D953A6" w:rsidRDefault="001C1F6D" w:rsidP="00783942">
      <w:pPr>
        <w:pStyle w:val="a5"/>
        <w:widowControl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A.知识取向     B.情感态度取向     C.能力取向     D.技能取向</w:t>
      </w:r>
    </w:p>
    <w:p w:rsidR="001C1F6D" w:rsidRPr="00D953A6" w:rsidRDefault="001C1F6D" w:rsidP="00783942">
      <w:pPr>
        <w:pStyle w:val="a5"/>
        <w:widowControl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28.幼儿在户外活动中扭伤，出现充血、肿胀和疼痛，教师应对幼儿采取的措施是（    ）。</w:t>
      </w:r>
    </w:p>
    <w:p w:rsidR="001C1F6D" w:rsidRPr="00D953A6" w:rsidRDefault="001C1F6D" w:rsidP="00783942">
      <w:pPr>
        <w:pStyle w:val="a5"/>
        <w:widowControl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A.停止活动，冷敷扭伤处      B.停止活动，热敷扭伤处</w:t>
      </w:r>
    </w:p>
    <w:p w:rsidR="001C1F6D" w:rsidRPr="00D953A6" w:rsidRDefault="001C1F6D" w:rsidP="00783942">
      <w:pPr>
        <w:pStyle w:val="a5"/>
        <w:widowControl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C.按摩扭伤处，继续活动      D.清洁扭伤处，继续活动</w:t>
      </w:r>
    </w:p>
    <w:p w:rsidR="001C1F6D" w:rsidRPr="00D953A6" w:rsidRDefault="001C1F6D" w:rsidP="00783942">
      <w:pPr>
        <w:pStyle w:val="a5"/>
        <w:widowControl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29.幼儿以积木、沙、雪等材料为道具模仿周围现实生活的游戏是（    ）。</w:t>
      </w:r>
    </w:p>
    <w:p w:rsidR="001C1F6D" w:rsidRPr="00D953A6" w:rsidRDefault="001C1F6D" w:rsidP="00783942">
      <w:pPr>
        <w:pStyle w:val="a5"/>
        <w:widowControl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A.表演游戏     B.结构游戏       C.角色游戏     D.规则游戏</w:t>
      </w:r>
    </w:p>
    <w:p w:rsidR="001C1F6D" w:rsidRPr="00D953A6" w:rsidRDefault="001C1F6D" w:rsidP="00783942">
      <w:pPr>
        <w:pStyle w:val="a5"/>
        <w:widowControl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lastRenderedPageBreak/>
        <w:t>30.小红知道9颗花生吃掉5颗，还剩4颗，却算不出“9-5”等于多少?说明小红的思维具有?（    ）。</w:t>
      </w:r>
    </w:p>
    <w:p w:rsidR="001C1F6D" w:rsidRPr="00D953A6" w:rsidRDefault="001C1F6D" w:rsidP="00783942">
      <w:pPr>
        <w:pStyle w:val="a5"/>
        <w:widowControl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A.具体形象性    B.抽象逻辑性     C.直观动作性     D.不可逆性</w:t>
      </w:r>
    </w:p>
    <w:p w:rsidR="001C1F6D" w:rsidRPr="00D953A6" w:rsidRDefault="001C1F6D" w:rsidP="00783942">
      <w:pPr>
        <w:pStyle w:val="a5"/>
        <w:widowControl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31.阳阳一边用积木搭火车，一边小声地说：“我要快点搭，小动物们马上就来坐火车了”，这说明幼儿自言自语具有的作用是（    ）。</w:t>
      </w:r>
    </w:p>
    <w:p w:rsidR="001C1F6D" w:rsidRPr="00D953A6" w:rsidRDefault="001C1F6D" w:rsidP="00783942">
      <w:pPr>
        <w:pStyle w:val="a5"/>
        <w:widowControl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A.情感表达     B.自我反思     C.自我调节     D.信息交流</w:t>
      </w:r>
    </w:p>
    <w:p w:rsidR="001C1F6D" w:rsidRPr="00D953A6" w:rsidRDefault="001C1F6D" w:rsidP="00783942">
      <w:pPr>
        <w:pStyle w:val="a5"/>
        <w:widowControl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32.教师通常在班级设置许多活动区提供多层次的活动材料，让幼儿自选，这遵循的心理发展原则是（    ）。</w:t>
      </w:r>
    </w:p>
    <w:p w:rsidR="001C1F6D" w:rsidRPr="00D953A6" w:rsidRDefault="001C1F6D" w:rsidP="00783942">
      <w:pPr>
        <w:pStyle w:val="a5"/>
        <w:widowControl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A.阶段性原则     B.社会性原则     C.操作性原则    D.差异性原则</w:t>
      </w:r>
    </w:p>
    <w:p w:rsidR="001C1F6D" w:rsidRPr="00D953A6" w:rsidRDefault="001C1F6D" w:rsidP="00783942">
      <w:pPr>
        <w:pStyle w:val="a5"/>
        <w:widowControl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33.下列关于幼儿美术教育的做法中，不正确的是（    ）。</w:t>
      </w:r>
    </w:p>
    <w:p w:rsidR="001C1F6D" w:rsidRPr="00D953A6" w:rsidRDefault="001C1F6D" w:rsidP="00783942">
      <w:pPr>
        <w:pStyle w:val="a5"/>
        <w:widowControl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A.支持幼儿表达自己对美术作品的独特感受     B.出示范画让幼儿模仿</w:t>
      </w:r>
    </w:p>
    <w:p w:rsidR="001C1F6D" w:rsidRPr="00D953A6" w:rsidRDefault="001C1F6D" w:rsidP="00783942">
      <w:pPr>
        <w:pStyle w:val="a5"/>
        <w:widowControl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C.鼓励幼儿用自己的方式表现美       D.为幼儿的美术创作提供丰富的材料</w:t>
      </w:r>
    </w:p>
    <w:p w:rsidR="001C1F6D" w:rsidRPr="00D953A6" w:rsidRDefault="001C1F6D" w:rsidP="00783942">
      <w:pPr>
        <w:pStyle w:val="a5"/>
        <w:widowControl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34.芳芳数积木，花花问他有几块三角形，芳芳点数：“1、2、3、4、5、6，6个三角形”，花花又给他四块，问她现在有多少块三角形积木?芳芳边点数边说：“1、2、3、4、5、6、7、8、9、10，我有十块啦!”就数学领域而言，下列哪一条最贴近芳芳的最近发展区（   ）。</w:t>
      </w:r>
    </w:p>
    <w:p w:rsidR="001C1F6D" w:rsidRPr="00D953A6" w:rsidRDefault="001C1F6D" w:rsidP="00783942">
      <w:pPr>
        <w:pStyle w:val="a5"/>
        <w:widowControl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A.认识和命名更多的几何图形    B.默数，接着数等计数能力</w:t>
      </w:r>
    </w:p>
    <w:p w:rsidR="001C1F6D" w:rsidRPr="00D953A6" w:rsidRDefault="001C1F6D" w:rsidP="00783942">
      <w:pPr>
        <w:pStyle w:val="a5"/>
        <w:widowControl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C.以一一对应的方式属实以内的物体，并说出总数</w:t>
      </w:r>
    </w:p>
    <w:p w:rsidR="001C1F6D" w:rsidRPr="00D953A6" w:rsidRDefault="001C1F6D" w:rsidP="00783942">
      <w:pPr>
        <w:pStyle w:val="a5"/>
        <w:widowControl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D.通过实物操作进行十以内加减法的运算能力</w:t>
      </w:r>
    </w:p>
    <w:p w:rsidR="001C1F6D" w:rsidRPr="00D953A6" w:rsidRDefault="001C1F6D" w:rsidP="00783942">
      <w:pPr>
        <w:pStyle w:val="a5"/>
        <w:widowControl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35.美国华盛顿儿童博物馆的格言：“我听见就忘记了，我看见就记住了，我做了就理解了”主要说明了在教育过程中应(     )。</w:t>
      </w:r>
    </w:p>
    <w:p w:rsidR="001C1F6D" w:rsidRPr="00D953A6" w:rsidRDefault="001C1F6D" w:rsidP="00783942">
      <w:pPr>
        <w:pStyle w:val="a5"/>
        <w:widowControl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A.尊重儿童的个性</w:t>
      </w: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ab/>
        <w:t xml:space="preserve">     B.培养幼儿积极的情感体验</w:t>
      </w:r>
    </w:p>
    <w:p w:rsidR="001C1F6D" w:rsidRPr="00D953A6" w:rsidRDefault="001C1F6D" w:rsidP="00783942">
      <w:pPr>
        <w:pStyle w:val="a5"/>
        <w:widowControl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C.重视儿童学习的自律性</w:t>
      </w: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ab/>
        <w:t xml:space="preserve">   D.重视儿童的主动操作</w:t>
      </w:r>
    </w:p>
    <w:p w:rsidR="001C1F6D" w:rsidRPr="00D953A6" w:rsidRDefault="001C1F6D" w:rsidP="00783942">
      <w:pPr>
        <w:pStyle w:val="a5"/>
        <w:widowControl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36.教师在重阳节组织幼儿到敬老院探访老人，这反映幼儿园教育内容选择的什么原则?（    ）。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A.兴趣性     B.时代性      C.生活性      D.发展性</w:t>
      </w:r>
    </w:p>
    <w:p w:rsidR="001C1F6D" w:rsidRPr="00D953A6" w:rsidRDefault="001C1F6D" w:rsidP="00783942">
      <w:pPr>
        <w:pStyle w:val="a5"/>
        <w:widowControl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37．赫尔巴特所代表的传统教育思想的核心一般被概括为：教材中心、课堂中心和（    ）。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A.教师中心    B.学校中心    C.学生中心     D.活动中心</w:t>
      </w:r>
    </w:p>
    <w:p w:rsidR="001C1F6D" w:rsidRPr="00D953A6" w:rsidRDefault="001C1F6D" w:rsidP="00783942">
      <w:pPr>
        <w:pStyle w:val="a5"/>
        <w:widowControl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lastRenderedPageBreak/>
        <w:t>38．强调知识的内在逻辑和系统性，主张分科教学的是（    ）。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 xml:space="preserve">A．经验主义课程论       B．学科中心课程论    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C．存在主义课程论       D．后现代主义课程论</w:t>
      </w:r>
    </w:p>
    <w:p w:rsidR="001C1F6D" w:rsidRPr="00D953A6" w:rsidRDefault="001C1F6D" w:rsidP="00783942">
      <w:pPr>
        <w:pStyle w:val="a5"/>
        <w:widowControl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39．泰勒认为,课程评价是为了找出结果与目标之间的差距,并利用这种反馈信息作为修订课程计划的依据.据此提出的课程评价模式是（    ）。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 xml:space="preserve">A.目标评价模式                         B.目标游离评价模式  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C.背景、输人、过程、结果评价模式       D.差距评价模式</w:t>
      </w:r>
    </w:p>
    <w:p w:rsidR="001C1F6D" w:rsidRPr="00D953A6" w:rsidRDefault="001C1F6D" w:rsidP="00783942">
      <w:pPr>
        <w:pStyle w:val="a5"/>
        <w:widowControl/>
        <w:spacing w:beforeAutospacing="0" w:afterAutospacing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40.幼儿园课程要把各种教育因素有机地组织起来，使它们相互支持、相互强化，只有按这样的原则组织起来的整体优化的课程结构，才能转化为幼儿完整、系统的学习经验，以达到促进其身心全面发展的目的，这说明在组织幼儿园课程时应遵循（   ）。</w:t>
      </w: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br/>
        <w:t>A.整体性原则      B.生活化原则</w:t>
      </w: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br/>
        <w:t>C.主体性原则      D.科学性原则专门的技能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b/>
          <w:bCs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b/>
          <w:bCs/>
          <w:color w:val="000000"/>
          <w:sz w:val="21"/>
          <w:szCs w:val="21"/>
        </w:rPr>
        <w:t>二、多项选择题（</w:t>
      </w: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每个题目至少有2个及以上的正确答案，请把正确答案写在前面的括号里。每小题</w:t>
      </w:r>
      <w:r w:rsidRPr="00D953A6">
        <w:rPr>
          <w:rFonts w:asciiTheme="minorEastAsia" w:eastAsiaTheme="minorEastAsia" w:hAnsiTheme="minorEastAsia" w:hint="eastAsia"/>
          <w:color w:val="000000"/>
          <w:sz w:val="21"/>
          <w:szCs w:val="21"/>
        </w:rPr>
        <w:t>3</w:t>
      </w: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分，共</w:t>
      </w:r>
      <w:r w:rsidRPr="00D953A6">
        <w:rPr>
          <w:rFonts w:asciiTheme="minorEastAsia" w:eastAsiaTheme="minorEastAsia" w:hAnsiTheme="minorEastAsia" w:hint="eastAsia"/>
          <w:color w:val="000000"/>
          <w:sz w:val="21"/>
          <w:szCs w:val="21"/>
        </w:rPr>
        <w:t>60</w:t>
      </w: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分</w:t>
      </w:r>
      <w:r w:rsidRPr="00D953A6">
        <w:rPr>
          <w:rFonts w:asciiTheme="minorEastAsia" w:eastAsiaTheme="minorEastAsia" w:hAnsiTheme="minorEastAsia" w:cs="宋体" w:hint="eastAsia"/>
          <w:b/>
          <w:bCs/>
          <w:color w:val="000000"/>
          <w:sz w:val="21"/>
          <w:szCs w:val="21"/>
        </w:rPr>
        <w:t>）。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1.学前教育是（    ）的奠基阶段。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A.学校教育       B.基础教育       C.终身教育       D.义务教育  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2.世界学前教育机构发展的特点表现在（     ）。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 xml:space="preserve">A.机构规模扩大         B.机构的多样化   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C.师资质量的提高       D.学前教育手段现代化    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3.观察法根据研究对象行为取样的方式不同，可以分为（     ）。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A.结构观察     B.非结构观察     C.时间取样观察     D.事件取样观察 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4.蒙台梭利教育中，教师是环境的（     ）。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 xml:space="preserve">A.创设者     B.观察者      C.指导者      D.调整者   </w:t>
      </w:r>
    </w:p>
    <w:p w:rsidR="001C1F6D" w:rsidRPr="00D953A6" w:rsidRDefault="001C1F6D" w:rsidP="00783942">
      <w:pPr>
        <w:numPr>
          <w:ilvl w:val="0"/>
          <w:numId w:val="3"/>
        </w:numPr>
        <w:tabs>
          <w:tab w:val="left" w:pos="312"/>
        </w:tabs>
        <w:adjustRightInd/>
        <w:snapToGrid/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陶行知主张要解放儿童,其主要内容（    ）。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 xml:space="preserve">A.解放儿童的空间       B.解放儿童的双手   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 xml:space="preserve">C.解放儿童的眼睛       D.解放儿童的嘴 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lastRenderedPageBreak/>
        <w:t>6.以下哪些权利是儿童享有的？（     ）。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A.教育权    B.生存权    C.发展权    D.赠与权   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7.学前阶段美的启蒙重在培养儿童（     ）。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 xml:space="preserve">A.美学的知识         B.表现美的能力    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C.表现美的技能       D.感受美、鉴赏美的能力    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8.下面属于幼儿德育要素的是（     ）。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 xml:space="preserve"> A.道德认识    B.道德理论    C.道德意志    D.道德行为   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 xml:space="preserve">9.幼儿园教学的组织形式主要有（     ）。  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A.游戏教学     B.集体教学      C.分组教学     D.个别教学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10.表演游戏的种类包括（      ）。   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A.幼儿表演     B.桌面表演     C.影子戏       D.木偶戏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11.学前教育功能的特点是(     ）。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  <w:shd w:val="clear" w:color="auto" w:fill="FFFFFF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A.客观性      B.多样性      C.整合性       D.方向性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12.以下哪些是陈鹤琴提出的幼稚园教育活动(      ）。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A.保健活动      B.社会活动    C.科学活动     D.艺术活动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13.家庭教育的特点是(     ）。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A.早期性      B.全面性      C.情感性      D.广泛性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14.幼儿园教学活动的直接指导方法有(     ）。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A.讲解讲述      B.谈话      C.演示示范     D.实验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15.民国时期，影响较大的私立幼稚园有（     ）。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A.集美幼稚园    B.香山慈幼院     C.鼓楼幼稚园    D.燕子矶幼稚园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16.五指课程的课程目标是（     ）。</w:t>
      </w: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br/>
        <w:t>A．做人      B．身体       C．智力      D．情绪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17.幼儿园与小学教育的差异体现在（      ）。</w:t>
      </w: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br/>
        <w:t>A.生活环境     B.教育目标     C.教育内容    D.教育途径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18.幼儿教师需要涉及（      ）等多方面的知识结构。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lastRenderedPageBreak/>
        <w:t>A.教育学     B.心理学     C.生理学     D.卫生学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19.幼儿园数学认知的内容包括(       ）。</w:t>
      </w: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br/>
        <w:t>A.理解数与量的关系  B.感知空间方位    C.认识形状    D.学会简单计算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20.教师带中班幼儿到动物园参观，一边看动物一边介绍说：“这是老虎，这是猴子……他们都是动物。”回到班上，教师问幼儿什么是动物时，很多幼儿都这样回答“是动物园里的，让小朋友看的“狮子、猴子、老虎……”。这说明(      ）。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 xml:space="preserve">A.幼儿通过实例获得概念    </w:t>
      </w:r>
    </w:p>
    <w:p w:rsidR="001C1F6D" w:rsidRPr="00D953A6" w:rsidRDefault="001C1F6D" w:rsidP="00783942">
      <w:pPr>
        <w:spacing w:after="0" w:line="480" w:lineRule="exact"/>
        <w:rPr>
          <w:rFonts w:asciiTheme="minorEastAsia" w:eastAsiaTheme="minorEastAsia" w:hAnsiTheme="minorEastAsia" w:cs="宋体"/>
          <w:color w:val="000000"/>
          <w:sz w:val="21"/>
          <w:szCs w:val="21"/>
        </w:rPr>
      </w:pP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t>B.幼儿通过语言理解获得概念</w:t>
      </w: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br/>
        <w:t>C.幼儿阶段以掌握实物概念为主</w:t>
      </w:r>
      <w:r w:rsidRPr="00D953A6">
        <w:rPr>
          <w:rFonts w:asciiTheme="minorEastAsia" w:eastAsiaTheme="minorEastAsia" w:hAnsiTheme="minorEastAsia" w:cs="宋体" w:hint="eastAsia"/>
          <w:color w:val="000000"/>
          <w:sz w:val="21"/>
          <w:szCs w:val="21"/>
        </w:rPr>
        <w:br/>
        <w:t>D.对幼儿而言，掌握概念的名称容易，真正掌握概念则比较困难</w:t>
      </w:r>
    </w:p>
    <w:p w:rsidR="004358AB" w:rsidRPr="00D953A6" w:rsidRDefault="004358AB" w:rsidP="00783942">
      <w:pPr>
        <w:spacing w:after="0" w:line="480" w:lineRule="exact"/>
        <w:rPr>
          <w:rFonts w:asciiTheme="minorEastAsia" w:eastAsiaTheme="minorEastAsia" w:hAnsiTheme="minorEastAsia"/>
          <w:sz w:val="21"/>
          <w:szCs w:val="21"/>
        </w:rPr>
      </w:pPr>
    </w:p>
    <w:sectPr w:rsidR="004358AB" w:rsidRPr="00D953A6" w:rsidSect="00D953A6">
      <w:pgSz w:w="11906" w:h="16838"/>
      <w:pgMar w:top="2211" w:right="1531" w:bottom="1871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368" w:rsidRPr="0098046F" w:rsidRDefault="00052368" w:rsidP="001C1F6D">
      <w:pPr>
        <w:spacing w:after="0"/>
        <w:rPr>
          <w:rFonts w:ascii="Times New Roman" w:hAnsi="Times New Roman" w:cs="Times New Roman"/>
          <w:kern w:val="2"/>
          <w:sz w:val="21"/>
          <w:szCs w:val="24"/>
        </w:rPr>
      </w:pPr>
      <w:r>
        <w:separator/>
      </w:r>
    </w:p>
  </w:endnote>
  <w:endnote w:type="continuationSeparator" w:id="0">
    <w:p w:rsidR="00052368" w:rsidRPr="0098046F" w:rsidRDefault="00052368" w:rsidP="001C1F6D">
      <w:pPr>
        <w:spacing w:after="0"/>
        <w:rPr>
          <w:rFonts w:ascii="Times New Roman" w:hAnsi="Times New Roman" w:cs="Times New Roman"/>
          <w:kern w:val="2"/>
          <w:sz w:val="21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368" w:rsidRPr="0098046F" w:rsidRDefault="00052368" w:rsidP="001C1F6D">
      <w:pPr>
        <w:spacing w:after="0"/>
        <w:rPr>
          <w:rFonts w:ascii="Times New Roman" w:hAnsi="Times New Roman" w:cs="Times New Roman"/>
          <w:kern w:val="2"/>
          <w:sz w:val="21"/>
          <w:szCs w:val="24"/>
        </w:rPr>
      </w:pPr>
      <w:r>
        <w:separator/>
      </w:r>
    </w:p>
  </w:footnote>
  <w:footnote w:type="continuationSeparator" w:id="0">
    <w:p w:rsidR="00052368" w:rsidRPr="0098046F" w:rsidRDefault="00052368" w:rsidP="001C1F6D">
      <w:pPr>
        <w:spacing w:after="0"/>
        <w:rPr>
          <w:rFonts w:ascii="Times New Roman" w:hAnsi="Times New Roman" w:cs="Times New Roman"/>
          <w:kern w:val="2"/>
          <w:sz w:val="21"/>
          <w:szCs w:val="24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59A5F9E"/>
    <w:multiLevelType w:val="singleLevel"/>
    <w:tmpl w:val="959A5F9E"/>
    <w:lvl w:ilvl="0">
      <w:start w:val="1"/>
      <w:numFmt w:val="decimal"/>
      <w:suff w:val="space"/>
      <w:lvlText w:val="%1."/>
      <w:lvlJc w:val="left"/>
    </w:lvl>
  </w:abstractNum>
  <w:abstractNum w:abstractNumId="1">
    <w:nsid w:val="F5D25BD3"/>
    <w:multiLevelType w:val="singleLevel"/>
    <w:tmpl w:val="F5D25BD3"/>
    <w:lvl w:ilvl="0">
      <w:start w:val="5"/>
      <w:numFmt w:val="decimal"/>
      <w:lvlText w:val="%1."/>
      <w:lvlJc w:val="left"/>
      <w:pPr>
        <w:tabs>
          <w:tab w:val="num" w:pos="312"/>
        </w:tabs>
      </w:pPr>
    </w:lvl>
  </w:abstractNum>
  <w:abstractNum w:abstractNumId="2">
    <w:nsid w:val="11DD5A7C"/>
    <w:multiLevelType w:val="singleLevel"/>
    <w:tmpl w:val="11DD5A7C"/>
    <w:lvl w:ilvl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720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31912"/>
    <w:rsid w:val="00052368"/>
    <w:rsid w:val="000548B1"/>
    <w:rsid w:val="00172626"/>
    <w:rsid w:val="00180068"/>
    <w:rsid w:val="001C1F6D"/>
    <w:rsid w:val="001E4CC1"/>
    <w:rsid w:val="002D30BC"/>
    <w:rsid w:val="00323B43"/>
    <w:rsid w:val="0034079B"/>
    <w:rsid w:val="003D37D8"/>
    <w:rsid w:val="00426133"/>
    <w:rsid w:val="004358AB"/>
    <w:rsid w:val="006B264E"/>
    <w:rsid w:val="00783942"/>
    <w:rsid w:val="00876B2A"/>
    <w:rsid w:val="008B7726"/>
    <w:rsid w:val="008D45DF"/>
    <w:rsid w:val="00A72090"/>
    <w:rsid w:val="00C520CB"/>
    <w:rsid w:val="00C63BBC"/>
    <w:rsid w:val="00D31D50"/>
    <w:rsid w:val="00D67C2B"/>
    <w:rsid w:val="00D953A6"/>
    <w:rsid w:val="00DD0C58"/>
    <w:rsid w:val="00F03024"/>
    <w:rsid w:val="00F23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C1F6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C1F6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C1F6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C1F6D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qFormat/>
    <w:rsid w:val="001C1F6D"/>
    <w:pPr>
      <w:widowControl w:val="0"/>
      <w:adjustRightInd/>
      <w:snapToGrid/>
      <w:spacing w:beforeAutospacing="1" w:after="0" w:afterAutospacing="1"/>
    </w:pPr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967</Words>
  <Characters>5512</Characters>
  <Application>Microsoft Office Word</Application>
  <DocSecurity>0</DocSecurity>
  <Lines>45</Lines>
  <Paragraphs>12</Paragraphs>
  <ScaleCrop>false</ScaleCrop>
  <Company/>
  <LinksUpToDate>false</LinksUpToDate>
  <CharactersWithSpaces>6467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12</cp:revision>
  <dcterms:created xsi:type="dcterms:W3CDTF">2008-09-11T17:20:00Z</dcterms:created>
  <dcterms:modified xsi:type="dcterms:W3CDTF">2023-03-14T07:33:00Z</dcterms:modified>
</cp:coreProperties>
</file>