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400" w:rsidRDefault="000B528F">
      <w:pPr>
        <w:jc w:val="center"/>
        <w:rPr>
          <w:rFonts w:ascii="仿宋" w:eastAsia="仿宋" w:hAnsi="仿宋" w:cs="仿宋"/>
          <w:b/>
          <w:sz w:val="36"/>
          <w:szCs w:val="36"/>
        </w:rPr>
      </w:pPr>
      <w:r>
        <w:rPr>
          <w:rFonts w:ascii="仿宋" w:eastAsia="仿宋" w:hAnsi="仿宋" w:cs="仿宋" w:hint="eastAsia"/>
          <w:b/>
          <w:sz w:val="36"/>
          <w:szCs w:val="36"/>
        </w:rPr>
        <w:t>湖南涉外经济学院</w:t>
      </w:r>
      <w:r>
        <w:rPr>
          <w:rFonts w:ascii="仿宋" w:eastAsia="仿宋" w:hAnsi="仿宋" w:cs="仿宋" w:hint="eastAsia"/>
          <w:b/>
          <w:sz w:val="36"/>
          <w:szCs w:val="36"/>
        </w:rPr>
        <w:t>20</w:t>
      </w:r>
      <w:r>
        <w:rPr>
          <w:rFonts w:ascii="仿宋" w:eastAsia="仿宋" w:hAnsi="仿宋" w:cs="仿宋"/>
          <w:b/>
          <w:sz w:val="36"/>
          <w:szCs w:val="36"/>
        </w:rPr>
        <w:t>25</w:t>
      </w:r>
      <w:r>
        <w:rPr>
          <w:rFonts w:ascii="仿宋" w:eastAsia="仿宋" w:hAnsi="仿宋" w:cs="仿宋" w:hint="eastAsia"/>
          <w:b/>
          <w:sz w:val="36"/>
          <w:szCs w:val="36"/>
        </w:rPr>
        <w:t>年专升本</w:t>
      </w:r>
    </w:p>
    <w:p w:rsidR="00CF2400" w:rsidRDefault="000B528F">
      <w:pPr>
        <w:jc w:val="center"/>
        <w:rPr>
          <w:rFonts w:ascii="黑体" w:eastAsia="黑体" w:hAnsi="黑体"/>
        </w:rPr>
      </w:pPr>
      <w:r>
        <w:rPr>
          <w:rFonts w:ascii="仿宋" w:eastAsia="仿宋" w:hAnsi="仿宋" w:cs="仿宋" w:hint="eastAsia"/>
          <w:b/>
          <w:sz w:val="36"/>
          <w:szCs w:val="36"/>
        </w:rPr>
        <w:t>《数字电子技术》考试大纲</w:t>
      </w:r>
    </w:p>
    <w:p w:rsidR="00CF2400" w:rsidRDefault="000B528F">
      <w:r>
        <w:rPr>
          <w:rFonts w:ascii="宋体" w:hAnsi="宋体" w:hint="eastAsia"/>
          <w:sz w:val="24"/>
        </w:rPr>
        <w:t xml:space="preserve">                         </w:t>
      </w:r>
    </w:p>
    <w:p w:rsidR="00CF2400" w:rsidRDefault="000B528F">
      <w:pPr>
        <w:spacing w:before="103" w:line="600" w:lineRule="exact"/>
        <w:ind w:left="3163"/>
        <w:rPr>
          <w:rFonts w:ascii="Arial"/>
          <w:sz w:val="28"/>
          <w:szCs w:val="28"/>
        </w:rPr>
      </w:pPr>
      <w:r>
        <w:rPr>
          <w:rFonts w:ascii="华文中宋" w:eastAsia="华文中宋" w:hAnsi="华文中宋" w:cs="华文中宋"/>
          <w:spacing w:val="-19"/>
          <w:sz w:val="28"/>
          <w:szCs w:val="28"/>
        </w:rPr>
        <w:t xml:space="preserve">Ⅰ.  </w:t>
      </w:r>
      <w:r>
        <w:rPr>
          <w:rFonts w:ascii="华文中宋" w:eastAsia="华文中宋" w:hAnsi="华文中宋" w:cs="华文中宋"/>
          <w:sz w:val="28"/>
          <w:szCs w:val="28"/>
        </w:rPr>
        <w:t>考试内容与要求</w:t>
      </w:r>
    </w:p>
    <w:p w:rsidR="00CF2400" w:rsidRDefault="000B528F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color w:val="000000"/>
          <w:spacing w:val="-18"/>
          <w:kern w:val="0"/>
          <w:lang w:eastAsia="zh-CN"/>
        </w:rPr>
      </w:pPr>
      <w:r>
        <w:rPr>
          <w:rFonts w:hint="eastAsia"/>
          <w:snapToGrid w:val="0"/>
          <w:color w:val="000000"/>
          <w:spacing w:val="-18"/>
          <w:kern w:val="0"/>
          <w:lang w:eastAsia="zh-CN"/>
        </w:rPr>
        <w:t>本科目考试内容包括数制和码制、逻辑代数基础、门电路、组合逻辑电路、锁存器和触发器等八个部分，主要考查考生了解、理解、探究和分析综合等能力。</w:t>
      </w:r>
    </w:p>
    <w:p w:rsidR="00CF2400" w:rsidRDefault="000B528F">
      <w:pPr>
        <w:spacing w:line="600" w:lineRule="exact"/>
        <w:ind w:firstLineChars="200" w:firstLine="506"/>
        <w:rPr>
          <w:rFonts w:ascii="仿宋" w:eastAsia="仿宋" w:hAnsi="仿宋" w:cs="仿宋"/>
          <w:b/>
          <w:bCs/>
          <w:spacing w:val="-14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pacing w:val="-14"/>
          <w:sz w:val="28"/>
          <w:szCs w:val="28"/>
        </w:rPr>
        <w:t>一、考试内容</w:t>
      </w:r>
    </w:p>
    <w:p w:rsidR="00CF2400" w:rsidRDefault="000B528F">
      <w:pPr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（一）数制和码制</w:t>
      </w:r>
    </w:p>
    <w:p w:rsidR="00CF2400" w:rsidRDefault="000B528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主要内容</w:t>
      </w:r>
      <w:r>
        <w:rPr>
          <w:rFonts w:ascii="仿宋" w:eastAsia="仿宋" w:hAnsi="仿宋" w:hint="eastAsia"/>
          <w:sz w:val="28"/>
          <w:szCs w:val="28"/>
        </w:rPr>
        <w:t>：</w:t>
      </w:r>
      <w:r>
        <w:rPr>
          <w:rFonts w:ascii="仿宋" w:eastAsia="仿宋" w:hAnsi="仿宋" w:hint="eastAsia"/>
          <w:sz w:val="28"/>
          <w:szCs w:val="28"/>
        </w:rPr>
        <w:t>数字信号与模拟信号的概念、常用数制及数制之间的相互转换、常用二进制代码。</w:t>
      </w:r>
    </w:p>
    <w:p w:rsidR="00CF2400" w:rsidRDefault="000B528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基本要求</w:t>
      </w:r>
    </w:p>
    <w:p w:rsidR="00CF2400" w:rsidRDefault="000B528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）了解数字信号与模拟信号的概念。</w:t>
      </w:r>
    </w:p>
    <w:p w:rsidR="00CF2400" w:rsidRDefault="000B528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）理解数制的概念，掌握常用二进制、八进制、十进制、十六进制数之间的相互转换。</w:t>
      </w:r>
    </w:p>
    <w:p w:rsidR="00CF2400" w:rsidRDefault="000B528F">
      <w:pPr>
        <w:ind w:firstLineChars="200" w:firstLine="560"/>
        <w:rPr>
          <w:rFonts w:ascii="宋体" w:hAnsi="宋体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）了解常用二进制代码，掌握</w:t>
      </w:r>
      <w:r>
        <w:rPr>
          <w:rFonts w:ascii="仿宋" w:eastAsia="仿宋" w:hAnsi="仿宋" w:hint="eastAsia"/>
          <w:sz w:val="28"/>
          <w:szCs w:val="28"/>
        </w:rPr>
        <w:t>8421 BCD</w:t>
      </w:r>
      <w:r>
        <w:rPr>
          <w:rFonts w:ascii="仿宋" w:eastAsia="仿宋" w:hAnsi="仿宋" w:hint="eastAsia"/>
          <w:sz w:val="28"/>
          <w:szCs w:val="28"/>
        </w:rPr>
        <w:t>码。</w:t>
      </w:r>
    </w:p>
    <w:p w:rsidR="00CF2400" w:rsidRDefault="000B528F">
      <w:pPr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（二）逻辑代数基础</w:t>
      </w:r>
    </w:p>
    <w:p w:rsidR="00CF2400" w:rsidRDefault="000B528F">
      <w:pPr>
        <w:ind w:firstLineChars="200" w:firstLine="560"/>
        <w:rPr>
          <w:rFonts w:ascii="宋体" w:hAnsi="宋体" w:cs="宋体"/>
          <w:bCs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主要内容</w:t>
      </w:r>
      <w:r>
        <w:rPr>
          <w:rFonts w:ascii="仿宋" w:eastAsia="仿宋" w:hAnsi="仿宋" w:hint="eastAsia"/>
          <w:sz w:val="28"/>
          <w:szCs w:val="28"/>
        </w:rPr>
        <w:t>：</w:t>
      </w:r>
      <w:r>
        <w:rPr>
          <w:rFonts w:ascii="仿宋" w:eastAsia="仿宋" w:hAnsi="仿宋" w:hint="eastAsia"/>
          <w:sz w:val="28"/>
          <w:szCs w:val="28"/>
        </w:rPr>
        <w:t>基础逻辑运算（与、或、非）、复合逻辑运算（与非、或非、与或非、异或、同或）、逻辑函数及其表示方法、逻辑代数的基本定律和恒等式、逻辑代数的基本规则、逻辑函数的代数化简法、逻辑函数的卡洛图化简法。</w:t>
      </w:r>
    </w:p>
    <w:p w:rsidR="00CF2400" w:rsidRDefault="000B528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基本要求</w:t>
      </w:r>
    </w:p>
    <w:p w:rsidR="00CF2400" w:rsidRDefault="000B528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）掌握基本逻辑运算和复合逻辑运算。</w:t>
      </w:r>
    </w:p>
    <w:p w:rsidR="00CF2400" w:rsidRDefault="000B528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（</w:t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）掌握逻辑代数的基本定律和恒等式。</w:t>
      </w:r>
    </w:p>
    <w:p w:rsidR="00CF2400" w:rsidRDefault="000B528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）掌握用代数法将逻辑函数化为最简与或表达式。</w:t>
      </w:r>
    </w:p>
    <w:p w:rsidR="00CF2400" w:rsidRDefault="000B528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 w:hint="eastAsia"/>
          <w:sz w:val="28"/>
          <w:szCs w:val="28"/>
        </w:rPr>
        <w:t>）</w:t>
      </w:r>
      <w:r>
        <w:rPr>
          <w:rFonts w:ascii="仿宋" w:eastAsia="仿宋" w:hAnsi="仿宋" w:hint="eastAsia"/>
          <w:sz w:val="28"/>
          <w:szCs w:val="28"/>
        </w:rPr>
        <w:t>掌握最小项的定义及性质。</w:t>
      </w:r>
    </w:p>
    <w:p w:rsidR="00CF2400" w:rsidRDefault="000B528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5</w:t>
      </w:r>
      <w:r>
        <w:rPr>
          <w:rFonts w:ascii="仿宋" w:eastAsia="仿宋" w:hAnsi="仿宋" w:hint="eastAsia"/>
          <w:sz w:val="28"/>
          <w:szCs w:val="28"/>
        </w:rPr>
        <w:t>）掌握用卡诺图表示逻辑函数。</w:t>
      </w:r>
    </w:p>
    <w:p w:rsidR="00CF2400" w:rsidRDefault="000B528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6</w:t>
      </w:r>
      <w:r>
        <w:rPr>
          <w:rFonts w:ascii="仿宋" w:eastAsia="仿宋" w:hAnsi="仿宋" w:hint="eastAsia"/>
          <w:sz w:val="28"/>
          <w:szCs w:val="28"/>
        </w:rPr>
        <w:t>）掌握无关项的概念。</w:t>
      </w:r>
    </w:p>
    <w:p w:rsidR="00CF2400" w:rsidRDefault="000B528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7</w:t>
      </w:r>
      <w:r>
        <w:rPr>
          <w:rFonts w:ascii="仿宋" w:eastAsia="仿宋" w:hAnsi="仿宋" w:hint="eastAsia"/>
          <w:sz w:val="28"/>
          <w:szCs w:val="28"/>
        </w:rPr>
        <w:t>）掌握用卡诺图化简逻辑函数（具有或不具有无关项）。</w:t>
      </w:r>
    </w:p>
    <w:p w:rsidR="00CF2400" w:rsidRDefault="000B528F">
      <w:pPr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（三）门电路</w:t>
      </w:r>
    </w:p>
    <w:p w:rsidR="00CF2400" w:rsidRDefault="000B528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主要内容</w:t>
      </w:r>
      <w:r>
        <w:rPr>
          <w:rFonts w:ascii="仿宋" w:eastAsia="仿宋" w:hAnsi="仿宋" w:hint="eastAsia"/>
          <w:sz w:val="28"/>
          <w:szCs w:val="28"/>
        </w:rPr>
        <w:t>：</w:t>
      </w:r>
      <w:r>
        <w:rPr>
          <w:rFonts w:ascii="仿宋" w:eastAsia="仿宋" w:hAnsi="仿宋" w:hint="eastAsia"/>
          <w:sz w:val="28"/>
          <w:szCs w:val="28"/>
        </w:rPr>
        <w:t>半导体二极管门电路、</w:t>
      </w:r>
      <w:r>
        <w:rPr>
          <w:rFonts w:ascii="仿宋" w:eastAsia="仿宋" w:hAnsi="仿宋" w:hint="eastAsia"/>
          <w:sz w:val="28"/>
          <w:szCs w:val="28"/>
        </w:rPr>
        <w:t>CMOS</w:t>
      </w:r>
      <w:r>
        <w:rPr>
          <w:rFonts w:ascii="仿宋" w:eastAsia="仿宋" w:hAnsi="仿宋" w:hint="eastAsia"/>
          <w:sz w:val="28"/>
          <w:szCs w:val="28"/>
        </w:rPr>
        <w:t>门电路、</w:t>
      </w:r>
      <w:r>
        <w:rPr>
          <w:rFonts w:ascii="仿宋" w:eastAsia="仿宋" w:hAnsi="仿宋" w:hint="eastAsia"/>
          <w:sz w:val="28"/>
          <w:szCs w:val="28"/>
        </w:rPr>
        <w:t>TTL</w:t>
      </w:r>
      <w:r>
        <w:rPr>
          <w:rFonts w:ascii="仿宋" w:eastAsia="仿宋" w:hAnsi="仿宋" w:hint="eastAsia"/>
          <w:sz w:val="28"/>
          <w:szCs w:val="28"/>
        </w:rPr>
        <w:t>门电路。</w:t>
      </w:r>
    </w:p>
    <w:p w:rsidR="00CF2400" w:rsidRDefault="000B528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基</w:t>
      </w:r>
      <w:bookmarkStart w:id="0" w:name="_GoBack"/>
      <w:bookmarkEnd w:id="0"/>
      <w:r>
        <w:rPr>
          <w:rFonts w:ascii="仿宋" w:eastAsia="仿宋" w:hAnsi="仿宋" w:hint="eastAsia"/>
          <w:sz w:val="28"/>
          <w:szCs w:val="28"/>
        </w:rPr>
        <w:t>本要求</w:t>
      </w:r>
    </w:p>
    <w:p w:rsidR="00CF2400" w:rsidRDefault="000B528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）理解二极管、</w:t>
      </w:r>
      <w:r>
        <w:rPr>
          <w:rFonts w:ascii="仿宋" w:eastAsia="仿宋" w:hAnsi="仿宋" w:hint="eastAsia"/>
          <w:sz w:val="28"/>
          <w:szCs w:val="28"/>
        </w:rPr>
        <w:t>MOS</w:t>
      </w:r>
      <w:r>
        <w:rPr>
          <w:rFonts w:ascii="仿宋" w:eastAsia="仿宋" w:hAnsi="仿宋" w:hint="eastAsia"/>
          <w:sz w:val="28"/>
          <w:szCs w:val="28"/>
        </w:rPr>
        <w:t>管、三极管的开关特性。</w:t>
      </w:r>
    </w:p>
    <w:p w:rsidR="00CF2400" w:rsidRDefault="000B528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）了解二极管构成的门电路的缺点。</w:t>
      </w:r>
    </w:p>
    <w:p w:rsidR="00CF2400" w:rsidRDefault="000B528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）理解</w:t>
      </w:r>
      <w:r>
        <w:rPr>
          <w:rFonts w:ascii="仿宋" w:eastAsia="仿宋" w:hAnsi="仿宋" w:hint="eastAsia"/>
          <w:sz w:val="28"/>
          <w:szCs w:val="28"/>
        </w:rPr>
        <w:t>CMOS</w:t>
      </w:r>
      <w:r>
        <w:rPr>
          <w:rFonts w:ascii="仿宋" w:eastAsia="仿宋" w:hAnsi="仿宋" w:hint="eastAsia"/>
          <w:sz w:val="28"/>
          <w:szCs w:val="28"/>
        </w:rPr>
        <w:t>逻辑门电路的工作原理。</w:t>
      </w:r>
    </w:p>
    <w:p w:rsidR="00CF2400" w:rsidRDefault="000B528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 w:hint="eastAsia"/>
          <w:sz w:val="28"/>
          <w:szCs w:val="28"/>
        </w:rPr>
        <w:t>）理解</w:t>
      </w:r>
      <w:r>
        <w:rPr>
          <w:rFonts w:ascii="仿宋" w:eastAsia="仿宋" w:hAnsi="仿宋" w:hint="eastAsia"/>
          <w:sz w:val="28"/>
          <w:szCs w:val="28"/>
        </w:rPr>
        <w:t>TTL</w:t>
      </w:r>
      <w:r>
        <w:rPr>
          <w:rFonts w:ascii="仿宋" w:eastAsia="仿宋" w:hAnsi="仿宋" w:hint="eastAsia"/>
          <w:sz w:val="28"/>
          <w:szCs w:val="28"/>
        </w:rPr>
        <w:t>逻辑门电路的工作原理。</w:t>
      </w:r>
    </w:p>
    <w:p w:rsidR="00CF2400" w:rsidRDefault="000B528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5</w:t>
      </w:r>
      <w:r>
        <w:rPr>
          <w:rFonts w:ascii="仿宋" w:eastAsia="仿宋" w:hAnsi="仿宋" w:hint="eastAsia"/>
          <w:sz w:val="28"/>
          <w:szCs w:val="28"/>
        </w:rPr>
        <w:t>）了解三态门的特性。</w:t>
      </w:r>
    </w:p>
    <w:p w:rsidR="00CF2400" w:rsidRDefault="000B528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6</w:t>
      </w:r>
      <w:r>
        <w:rPr>
          <w:rFonts w:ascii="仿宋" w:eastAsia="仿宋" w:hAnsi="仿宋" w:hint="eastAsia"/>
          <w:sz w:val="28"/>
          <w:szCs w:val="28"/>
        </w:rPr>
        <w:t>）了解漏极开路门和集电极开路门的特性。</w:t>
      </w:r>
    </w:p>
    <w:p w:rsidR="00CF2400" w:rsidRDefault="000B528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7</w:t>
      </w:r>
      <w:r>
        <w:rPr>
          <w:rFonts w:ascii="仿宋" w:eastAsia="仿宋" w:hAnsi="仿宋" w:hint="eastAsia"/>
          <w:sz w:val="28"/>
          <w:szCs w:val="28"/>
        </w:rPr>
        <w:t>）掌握分析</w:t>
      </w:r>
      <w:r>
        <w:rPr>
          <w:rFonts w:ascii="仿宋" w:eastAsia="仿宋" w:hAnsi="仿宋" w:hint="eastAsia"/>
          <w:sz w:val="28"/>
          <w:szCs w:val="28"/>
        </w:rPr>
        <w:t>CMOS</w:t>
      </w:r>
      <w:r>
        <w:rPr>
          <w:rFonts w:ascii="仿宋" w:eastAsia="仿宋" w:hAnsi="仿宋" w:hint="eastAsia"/>
          <w:sz w:val="28"/>
          <w:szCs w:val="28"/>
        </w:rPr>
        <w:t>逻辑门电路和</w:t>
      </w:r>
      <w:r>
        <w:rPr>
          <w:rFonts w:ascii="仿宋" w:eastAsia="仿宋" w:hAnsi="仿宋" w:hint="eastAsia"/>
          <w:sz w:val="28"/>
          <w:szCs w:val="28"/>
        </w:rPr>
        <w:t>TTL</w:t>
      </w:r>
      <w:r>
        <w:rPr>
          <w:rFonts w:ascii="仿宋" w:eastAsia="仿宋" w:hAnsi="仿宋" w:hint="eastAsia"/>
          <w:sz w:val="28"/>
          <w:szCs w:val="28"/>
        </w:rPr>
        <w:t>逻辑门电路逻辑功能的方法。</w:t>
      </w:r>
    </w:p>
    <w:p w:rsidR="00CF2400" w:rsidRDefault="000B528F">
      <w:pPr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（四）组合逻辑电路</w:t>
      </w:r>
    </w:p>
    <w:p w:rsidR="00CF2400" w:rsidRDefault="000B528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主要内容</w:t>
      </w:r>
      <w:r>
        <w:rPr>
          <w:rFonts w:ascii="仿宋" w:eastAsia="仿宋" w:hAnsi="仿宋" w:hint="eastAsia"/>
          <w:sz w:val="28"/>
          <w:szCs w:val="28"/>
        </w:rPr>
        <w:t>：</w:t>
      </w:r>
      <w:r>
        <w:rPr>
          <w:rFonts w:ascii="仿宋" w:eastAsia="仿宋" w:hAnsi="仿宋" w:hint="eastAsia"/>
          <w:sz w:val="28"/>
          <w:szCs w:val="28"/>
        </w:rPr>
        <w:t>组合逻辑电路的分析、组合逻辑电路的设计、常用中规模组合逻辑部件的原理与应用、组合逻辑电路中竞争</w:t>
      </w:r>
      <w:r>
        <w:rPr>
          <w:rFonts w:ascii="仿宋" w:eastAsia="仿宋" w:hAnsi="仿宋" w:hint="eastAsia"/>
          <w:sz w:val="28"/>
          <w:szCs w:val="28"/>
        </w:rPr>
        <w:t>-</w:t>
      </w:r>
      <w:r>
        <w:rPr>
          <w:rFonts w:ascii="仿宋" w:eastAsia="仿宋" w:hAnsi="仿宋" w:hint="eastAsia"/>
          <w:sz w:val="28"/>
          <w:szCs w:val="28"/>
        </w:rPr>
        <w:t>冒险。</w:t>
      </w:r>
    </w:p>
    <w:p w:rsidR="00CF2400" w:rsidRDefault="000B528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基本要求</w:t>
      </w:r>
    </w:p>
    <w:p w:rsidR="00CF2400" w:rsidRDefault="000B528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）掌握组合逻辑电路的分析方法和设计方法。</w:t>
      </w:r>
    </w:p>
    <w:p w:rsidR="00CF2400" w:rsidRDefault="000B528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（</w:t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）掌握编码器、译码器、数据选择器、数值比较器、半加器和全加法器的逻辑功能及其应用。</w:t>
      </w:r>
    </w:p>
    <w:p w:rsidR="00CF2400" w:rsidRDefault="000B528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）掌握译码器实现组合逻辑函数。</w:t>
      </w:r>
    </w:p>
    <w:p w:rsidR="00CF2400" w:rsidRDefault="000B528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 w:hint="eastAsia"/>
          <w:sz w:val="28"/>
          <w:szCs w:val="28"/>
        </w:rPr>
        <w:t>）理解组合逻辑电路中的竞争</w:t>
      </w:r>
      <w:r>
        <w:rPr>
          <w:rFonts w:ascii="仿宋" w:eastAsia="仿宋" w:hAnsi="仿宋" w:hint="eastAsia"/>
          <w:sz w:val="28"/>
          <w:szCs w:val="28"/>
        </w:rPr>
        <w:t>-</w:t>
      </w:r>
      <w:r>
        <w:rPr>
          <w:rFonts w:ascii="仿宋" w:eastAsia="仿宋" w:hAnsi="仿宋" w:hint="eastAsia"/>
          <w:sz w:val="28"/>
          <w:szCs w:val="28"/>
        </w:rPr>
        <w:t>冒险现象。</w:t>
      </w:r>
    </w:p>
    <w:p w:rsidR="00CF2400" w:rsidRDefault="000B528F">
      <w:pPr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（五）锁存器和触发器</w:t>
      </w:r>
    </w:p>
    <w:p w:rsidR="00CF2400" w:rsidRDefault="000B528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主要内容</w:t>
      </w:r>
      <w:r>
        <w:rPr>
          <w:rFonts w:ascii="仿宋" w:eastAsia="仿宋" w:hAnsi="仿宋" w:hint="eastAsia"/>
          <w:sz w:val="28"/>
          <w:szCs w:val="28"/>
        </w:rPr>
        <w:t>：</w:t>
      </w:r>
      <w:r>
        <w:rPr>
          <w:rFonts w:ascii="仿宋" w:eastAsia="仿宋" w:hAnsi="仿宋" w:hint="eastAsia"/>
          <w:sz w:val="28"/>
          <w:szCs w:val="28"/>
        </w:rPr>
        <w:t>锁存器、触发器的电路结构和工作原理、触发器</w:t>
      </w:r>
      <w:r>
        <w:rPr>
          <w:rFonts w:ascii="仿宋" w:eastAsia="仿宋" w:hAnsi="仿宋" w:hint="eastAsia"/>
          <w:sz w:val="28"/>
          <w:szCs w:val="28"/>
        </w:rPr>
        <w:t>的逻辑功能。</w:t>
      </w:r>
    </w:p>
    <w:p w:rsidR="00CF2400" w:rsidRDefault="000B528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、基本要求</w:t>
      </w:r>
    </w:p>
    <w:p w:rsidR="00CF2400" w:rsidRDefault="000B528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）了解锁存器、触发器的概念。</w:t>
      </w:r>
    </w:p>
    <w:p w:rsidR="00CF2400" w:rsidRDefault="000B528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）理解锁存器、触发器的电路结构和工作原理。</w:t>
      </w:r>
    </w:p>
    <w:p w:rsidR="00CF2400" w:rsidRDefault="000B528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）掌握</w:t>
      </w:r>
      <w:r>
        <w:rPr>
          <w:rFonts w:ascii="仿宋" w:eastAsia="仿宋" w:hAnsi="仿宋" w:hint="eastAsia"/>
          <w:sz w:val="28"/>
          <w:szCs w:val="28"/>
        </w:rPr>
        <w:t>SR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D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T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T</w:t>
      </w:r>
      <w:r>
        <w:rPr>
          <w:rFonts w:ascii="仿宋" w:eastAsia="仿宋" w:hAnsi="仿宋" w:hint="eastAsia"/>
          <w:sz w:val="28"/>
          <w:szCs w:val="28"/>
        </w:rPr>
        <w:t>′、</w:t>
      </w:r>
      <w:r>
        <w:rPr>
          <w:rFonts w:ascii="仿宋" w:eastAsia="仿宋" w:hAnsi="仿宋" w:hint="eastAsia"/>
          <w:sz w:val="28"/>
          <w:szCs w:val="28"/>
        </w:rPr>
        <w:t>JK</w:t>
      </w:r>
      <w:r>
        <w:rPr>
          <w:rFonts w:ascii="仿宋" w:eastAsia="仿宋" w:hAnsi="仿宋" w:hint="eastAsia"/>
          <w:sz w:val="28"/>
          <w:szCs w:val="28"/>
        </w:rPr>
        <w:t>触发器的逻辑功能（特性表、特性方程和状态图）。</w:t>
      </w:r>
    </w:p>
    <w:p w:rsidR="00CF2400" w:rsidRDefault="000B528F">
      <w:pPr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（六）时序逻辑电路</w:t>
      </w:r>
    </w:p>
    <w:p w:rsidR="00CF2400" w:rsidRDefault="000B528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主要内容</w:t>
      </w:r>
      <w:r>
        <w:rPr>
          <w:rFonts w:ascii="仿宋" w:eastAsia="仿宋" w:hAnsi="仿宋" w:hint="eastAsia"/>
          <w:sz w:val="28"/>
          <w:szCs w:val="28"/>
        </w:rPr>
        <w:t>：</w:t>
      </w:r>
      <w:r>
        <w:rPr>
          <w:rFonts w:ascii="仿宋" w:eastAsia="仿宋" w:hAnsi="仿宋" w:hint="eastAsia"/>
          <w:sz w:val="28"/>
          <w:szCs w:val="28"/>
        </w:rPr>
        <w:t>时序逻辑电路的概念、时序电路逻辑功能的表达、时序逻辑电路的分析、时序逻辑电路的设计、寄存器、移位寄存器、计数器的工作原理及应用。</w:t>
      </w:r>
    </w:p>
    <w:p w:rsidR="00CF2400" w:rsidRDefault="000B528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基本要求</w:t>
      </w:r>
    </w:p>
    <w:p w:rsidR="00CF2400" w:rsidRDefault="000B528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）了解时序逻辑电路的概念。</w:t>
      </w:r>
    </w:p>
    <w:p w:rsidR="00CF2400" w:rsidRDefault="000B528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）掌握时序电路逻辑功能的表达（逻辑方程组、状态表、状态图、时序图）。</w:t>
      </w:r>
    </w:p>
    <w:p w:rsidR="00CF2400" w:rsidRDefault="000B528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）掌握时序逻辑电路的分析和设计方法。</w:t>
      </w:r>
    </w:p>
    <w:p w:rsidR="00CF2400" w:rsidRDefault="000B528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 w:hint="eastAsia"/>
          <w:sz w:val="28"/>
          <w:szCs w:val="28"/>
        </w:rPr>
        <w:t>）理解寄存器、移位寄存器、计数器的工作原理及应用。</w:t>
      </w:r>
    </w:p>
    <w:p w:rsidR="00CF2400" w:rsidRDefault="000B528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（</w:t>
      </w:r>
      <w:r>
        <w:rPr>
          <w:rFonts w:ascii="仿宋" w:eastAsia="仿宋" w:hAnsi="仿宋" w:hint="eastAsia"/>
          <w:sz w:val="28"/>
          <w:szCs w:val="28"/>
        </w:rPr>
        <w:t>5</w:t>
      </w:r>
      <w:r>
        <w:rPr>
          <w:rFonts w:ascii="仿宋" w:eastAsia="仿宋" w:hAnsi="仿宋" w:hint="eastAsia"/>
          <w:sz w:val="28"/>
          <w:szCs w:val="28"/>
        </w:rPr>
        <w:t>）掌握用集成计数器构成任意进制计数器的方法。</w:t>
      </w:r>
    </w:p>
    <w:p w:rsidR="00CF2400" w:rsidRDefault="000B528F">
      <w:pPr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（七）脉冲波形的变换与产生</w:t>
      </w:r>
    </w:p>
    <w:p w:rsidR="00CF2400" w:rsidRDefault="000B528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主要内容</w:t>
      </w:r>
      <w:r>
        <w:rPr>
          <w:rFonts w:ascii="仿宋" w:eastAsia="仿宋" w:hAnsi="仿宋" w:hint="eastAsia"/>
          <w:sz w:val="28"/>
          <w:szCs w:val="28"/>
        </w:rPr>
        <w:t>：</w:t>
      </w:r>
      <w:r>
        <w:rPr>
          <w:rFonts w:ascii="仿宋" w:eastAsia="仿宋" w:hAnsi="仿宋" w:hint="eastAsia"/>
          <w:sz w:val="28"/>
          <w:szCs w:val="28"/>
        </w:rPr>
        <w:t>单稳态电路、施密特触发电路、多谐振荡电路、</w:t>
      </w:r>
      <w:r>
        <w:rPr>
          <w:rFonts w:ascii="仿宋" w:eastAsia="仿宋" w:hAnsi="仿宋" w:hint="eastAsia"/>
          <w:sz w:val="28"/>
          <w:szCs w:val="28"/>
        </w:rPr>
        <w:t>555</w:t>
      </w:r>
      <w:r>
        <w:rPr>
          <w:rFonts w:ascii="仿宋" w:eastAsia="仿宋" w:hAnsi="仿宋" w:hint="eastAsia"/>
          <w:sz w:val="28"/>
          <w:szCs w:val="28"/>
        </w:rPr>
        <w:t>定时器及应用。</w:t>
      </w:r>
    </w:p>
    <w:p w:rsidR="00CF2400" w:rsidRDefault="000B528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基本要求</w:t>
      </w:r>
    </w:p>
    <w:p w:rsidR="00CF2400" w:rsidRDefault="000B528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）理解用逻辑门组成的单稳态电路、施密特触发电路、多谐振荡电路的工作原理。</w:t>
      </w:r>
    </w:p>
    <w:p w:rsidR="00CF2400" w:rsidRDefault="000B528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）了解单稳态电路、施密特触发电路、多谐振荡电路的应用。</w:t>
      </w:r>
    </w:p>
    <w:p w:rsidR="00CF2400" w:rsidRDefault="000B528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）了解</w:t>
      </w:r>
      <w:r>
        <w:rPr>
          <w:rFonts w:ascii="仿宋" w:eastAsia="仿宋" w:hAnsi="仿宋" w:hint="eastAsia"/>
          <w:sz w:val="28"/>
          <w:szCs w:val="28"/>
        </w:rPr>
        <w:t>555</w:t>
      </w:r>
      <w:r>
        <w:rPr>
          <w:rFonts w:ascii="仿宋" w:eastAsia="仿宋" w:hAnsi="仿宋" w:hint="eastAsia"/>
          <w:sz w:val="28"/>
          <w:szCs w:val="28"/>
        </w:rPr>
        <w:t>定时器的内部结构，掌握</w:t>
      </w:r>
      <w:r>
        <w:rPr>
          <w:rFonts w:ascii="仿宋" w:eastAsia="仿宋" w:hAnsi="仿宋" w:hint="eastAsia"/>
          <w:sz w:val="28"/>
          <w:szCs w:val="28"/>
        </w:rPr>
        <w:t>555</w:t>
      </w:r>
      <w:r>
        <w:rPr>
          <w:rFonts w:ascii="仿宋" w:eastAsia="仿宋" w:hAnsi="仿宋" w:hint="eastAsia"/>
          <w:sz w:val="28"/>
          <w:szCs w:val="28"/>
        </w:rPr>
        <w:t>定时器组成的单稳态电路、施密特触发电路、多谐振荡电路的工作原理。</w:t>
      </w:r>
    </w:p>
    <w:p w:rsidR="00CF2400" w:rsidRDefault="000B528F">
      <w:pPr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（八）数模与模数转换器</w:t>
      </w:r>
    </w:p>
    <w:p w:rsidR="00CF2400" w:rsidRDefault="000B528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主要内容</w:t>
      </w:r>
      <w:r>
        <w:rPr>
          <w:rFonts w:ascii="仿宋" w:eastAsia="仿宋" w:hAnsi="仿宋" w:hint="eastAsia"/>
          <w:sz w:val="28"/>
          <w:szCs w:val="28"/>
        </w:rPr>
        <w:t>：</w:t>
      </w:r>
      <w:r>
        <w:rPr>
          <w:rFonts w:ascii="仿宋" w:eastAsia="仿宋" w:hAnsi="仿宋" w:hint="eastAsia"/>
          <w:sz w:val="28"/>
          <w:szCs w:val="28"/>
        </w:rPr>
        <w:t>D/A</w:t>
      </w:r>
      <w:r>
        <w:rPr>
          <w:rFonts w:ascii="仿宋" w:eastAsia="仿宋" w:hAnsi="仿宋" w:hint="eastAsia"/>
          <w:sz w:val="28"/>
          <w:szCs w:val="28"/>
        </w:rPr>
        <w:t>转换器的工作原理、倒</w:t>
      </w:r>
      <w:r>
        <w:rPr>
          <w:rFonts w:ascii="仿宋" w:eastAsia="仿宋" w:hAnsi="仿宋" w:hint="eastAsia"/>
          <w:sz w:val="28"/>
          <w:szCs w:val="28"/>
        </w:rPr>
        <w:t>T</w:t>
      </w:r>
      <w:r>
        <w:rPr>
          <w:rFonts w:ascii="仿宋" w:eastAsia="仿宋" w:hAnsi="仿宋" w:hint="eastAsia"/>
          <w:sz w:val="28"/>
          <w:szCs w:val="28"/>
        </w:rPr>
        <w:t>形电阻网络</w:t>
      </w:r>
      <w:r>
        <w:rPr>
          <w:rFonts w:ascii="仿宋" w:eastAsia="仿宋" w:hAnsi="仿宋" w:hint="eastAsia"/>
          <w:sz w:val="28"/>
          <w:szCs w:val="28"/>
        </w:rPr>
        <w:t>D/A</w:t>
      </w:r>
      <w:r>
        <w:rPr>
          <w:rFonts w:ascii="仿宋" w:eastAsia="仿宋" w:hAnsi="仿宋" w:hint="eastAsia"/>
          <w:sz w:val="28"/>
          <w:szCs w:val="28"/>
        </w:rPr>
        <w:t>转换器、</w:t>
      </w:r>
      <w:r>
        <w:rPr>
          <w:rFonts w:ascii="仿宋" w:eastAsia="仿宋" w:hAnsi="仿宋" w:hint="eastAsia"/>
          <w:sz w:val="28"/>
          <w:szCs w:val="28"/>
        </w:rPr>
        <w:t>D/A</w:t>
      </w:r>
      <w:r>
        <w:rPr>
          <w:rFonts w:ascii="仿宋" w:eastAsia="仿宋" w:hAnsi="仿宋" w:hint="eastAsia"/>
          <w:sz w:val="28"/>
          <w:szCs w:val="28"/>
        </w:rPr>
        <w:t>转换器的输出方式、</w:t>
      </w:r>
      <w:r>
        <w:rPr>
          <w:rFonts w:ascii="仿宋" w:eastAsia="仿宋" w:hAnsi="仿宋" w:hint="eastAsia"/>
          <w:sz w:val="28"/>
          <w:szCs w:val="28"/>
        </w:rPr>
        <w:t>D/A</w:t>
      </w:r>
      <w:r>
        <w:rPr>
          <w:rFonts w:ascii="仿宋" w:eastAsia="仿宋" w:hAnsi="仿宋" w:hint="eastAsia"/>
          <w:sz w:val="28"/>
          <w:szCs w:val="28"/>
        </w:rPr>
        <w:t>转换器的主要技术指标、</w:t>
      </w:r>
      <w:r>
        <w:rPr>
          <w:rFonts w:ascii="仿宋" w:eastAsia="仿宋" w:hAnsi="仿宋" w:hint="eastAsia"/>
          <w:sz w:val="28"/>
          <w:szCs w:val="28"/>
        </w:rPr>
        <w:t>A/D</w:t>
      </w:r>
      <w:r>
        <w:rPr>
          <w:rFonts w:ascii="仿宋" w:eastAsia="仿宋" w:hAnsi="仿宋" w:hint="eastAsia"/>
          <w:sz w:val="28"/>
          <w:szCs w:val="28"/>
        </w:rPr>
        <w:t>转换的一般工作过程、并行比较、逐次比较、双积分</w:t>
      </w:r>
      <w:r>
        <w:rPr>
          <w:rFonts w:ascii="仿宋" w:eastAsia="仿宋" w:hAnsi="仿宋" w:hint="eastAsia"/>
          <w:sz w:val="28"/>
          <w:szCs w:val="28"/>
        </w:rPr>
        <w:t>A/D</w:t>
      </w:r>
      <w:r>
        <w:rPr>
          <w:rFonts w:ascii="仿宋" w:eastAsia="仿宋" w:hAnsi="仿宋" w:hint="eastAsia"/>
          <w:sz w:val="28"/>
          <w:szCs w:val="28"/>
        </w:rPr>
        <w:t>转换器、</w:t>
      </w:r>
      <w:r>
        <w:rPr>
          <w:rFonts w:ascii="仿宋" w:eastAsia="仿宋" w:hAnsi="仿宋" w:hint="eastAsia"/>
          <w:sz w:val="28"/>
          <w:szCs w:val="28"/>
        </w:rPr>
        <w:t>A/D</w:t>
      </w:r>
      <w:r>
        <w:rPr>
          <w:rFonts w:ascii="仿宋" w:eastAsia="仿宋" w:hAnsi="仿宋" w:hint="eastAsia"/>
          <w:sz w:val="28"/>
          <w:szCs w:val="28"/>
        </w:rPr>
        <w:t>转换器的主要技术指标。</w:t>
      </w:r>
    </w:p>
    <w:p w:rsidR="00CF2400" w:rsidRDefault="000B528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基本要求</w:t>
      </w:r>
    </w:p>
    <w:p w:rsidR="00CF2400" w:rsidRDefault="000B528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）了解</w:t>
      </w:r>
      <w:r>
        <w:rPr>
          <w:rFonts w:ascii="仿宋" w:eastAsia="仿宋" w:hAnsi="仿宋" w:hint="eastAsia"/>
          <w:sz w:val="28"/>
          <w:szCs w:val="28"/>
        </w:rPr>
        <w:t>D/A</w:t>
      </w:r>
      <w:r>
        <w:rPr>
          <w:rFonts w:ascii="仿宋" w:eastAsia="仿宋" w:hAnsi="仿宋" w:hint="eastAsia"/>
          <w:sz w:val="28"/>
          <w:szCs w:val="28"/>
        </w:rPr>
        <w:t>转换器的工作原理。</w:t>
      </w:r>
    </w:p>
    <w:p w:rsidR="00CF2400" w:rsidRDefault="000B528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）理解倒</w:t>
      </w:r>
      <w:r>
        <w:rPr>
          <w:rFonts w:ascii="仿宋" w:eastAsia="仿宋" w:hAnsi="仿宋" w:hint="eastAsia"/>
          <w:sz w:val="28"/>
          <w:szCs w:val="28"/>
        </w:rPr>
        <w:t>T</w:t>
      </w:r>
      <w:r>
        <w:rPr>
          <w:rFonts w:ascii="仿宋" w:eastAsia="仿宋" w:hAnsi="仿宋" w:hint="eastAsia"/>
          <w:sz w:val="28"/>
          <w:szCs w:val="28"/>
        </w:rPr>
        <w:t>形电阻网络</w:t>
      </w:r>
      <w:r>
        <w:rPr>
          <w:rFonts w:ascii="仿宋" w:eastAsia="仿宋" w:hAnsi="仿宋" w:hint="eastAsia"/>
          <w:sz w:val="28"/>
          <w:szCs w:val="28"/>
        </w:rPr>
        <w:t>D/A</w:t>
      </w:r>
      <w:r>
        <w:rPr>
          <w:rFonts w:ascii="仿宋" w:eastAsia="仿宋" w:hAnsi="仿宋" w:hint="eastAsia"/>
          <w:sz w:val="28"/>
          <w:szCs w:val="28"/>
        </w:rPr>
        <w:t>转换器的工作原理。</w:t>
      </w:r>
    </w:p>
    <w:p w:rsidR="00CF2400" w:rsidRDefault="000B528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）了解</w:t>
      </w:r>
      <w:r>
        <w:rPr>
          <w:rFonts w:ascii="仿宋" w:eastAsia="仿宋" w:hAnsi="仿宋" w:hint="eastAsia"/>
          <w:sz w:val="28"/>
          <w:szCs w:val="28"/>
        </w:rPr>
        <w:t>D/A</w:t>
      </w:r>
      <w:r>
        <w:rPr>
          <w:rFonts w:ascii="仿宋" w:eastAsia="仿宋" w:hAnsi="仿宋" w:hint="eastAsia"/>
          <w:sz w:val="28"/>
          <w:szCs w:val="28"/>
        </w:rPr>
        <w:t>转换器的输出方式。</w:t>
      </w:r>
    </w:p>
    <w:p w:rsidR="00CF2400" w:rsidRDefault="000B528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 w:hint="eastAsia"/>
          <w:sz w:val="28"/>
          <w:szCs w:val="28"/>
        </w:rPr>
        <w:t>）了解</w:t>
      </w:r>
      <w:r>
        <w:rPr>
          <w:rFonts w:ascii="仿宋" w:eastAsia="仿宋" w:hAnsi="仿宋" w:hint="eastAsia"/>
          <w:sz w:val="28"/>
          <w:szCs w:val="28"/>
        </w:rPr>
        <w:t>D/A</w:t>
      </w:r>
      <w:r>
        <w:rPr>
          <w:rFonts w:ascii="仿宋" w:eastAsia="仿宋" w:hAnsi="仿宋" w:hint="eastAsia"/>
          <w:sz w:val="28"/>
          <w:szCs w:val="28"/>
        </w:rPr>
        <w:t>转换器的主要</w:t>
      </w:r>
      <w:r>
        <w:rPr>
          <w:rFonts w:ascii="仿宋" w:eastAsia="仿宋" w:hAnsi="仿宋" w:hint="eastAsia"/>
          <w:sz w:val="28"/>
          <w:szCs w:val="28"/>
        </w:rPr>
        <w:t>技术指标。</w:t>
      </w:r>
    </w:p>
    <w:p w:rsidR="00CF2400" w:rsidRDefault="000B528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5</w:t>
      </w:r>
      <w:r>
        <w:rPr>
          <w:rFonts w:ascii="仿宋" w:eastAsia="仿宋" w:hAnsi="仿宋" w:hint="eastAsia"/>
          <w:sz w:val="28"/>
          <w:szCs w:val="28"/>
        </w:rPr>
        <w:t>）掌握</w:t>
      </w:r>
      <w:r>
        <w:rPr>
          <w:rFonts w:ascii="仿宋" w:eastAsia="仿宋" w:hAnsi="仿宋" w:hint="eastAsia"/>
          <w:sz w:val="28"/>
          <w:szCs w:val="28"/>
        </w:rPr>
        <w:t>A/D</w:t>
      </w:r>
      <w:r>
        <w:rPr>
          <w:rFonts w:ascii="仿宋" w:eastAsia="仿宋" w:hAnsi="仿宋" w:hint="eastAsia"/>
          <w:sz w:val="28"/>
          <w:szCs w:val="28"/>
        </w:rPr>
        <w:t>转换的一般工作过程。</w:t>
      </w:r>
    </w:p>
    <w:p w:rsidR="00CF2400" w:rsidRDefault="000B528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6</w:t>
      </w:r>
      <w:r>
        <w:rPr>
          <w:rFonts w:ascii="仿宋" w:eastAsia="仿宋" w:hAnsi="仿宋" w:hint="eastAsia"/>
          <w:sz w:val="28"/>
          <w:szCs w:val="28"/>
        </w:rPr>
        <w:t>）理解并行比较、逐次比较、双积分</w:t>
      </w:r>
      <w:r>
        <w:rPr>
          <w:rFonts w:ascii="仿宋" w:eastAsia="仿宋" w:hAnsi="仿宋" w:hint="eastAsia"/>
          <w:sz w:val="28"/>
          <w:szCs w:val="28"/>
        </w:rPr>
        <w:t>A/D</w:t>
      </w:r>
      <w:r>
        <w:rPr>
          <w:rFonts w:ascii="仿宋" w:eastAsia="仿宋" w:hAnsi="仿宋" w:hint="eastAsia"/>
          <w:sz w:val="28"/>
          <w:szCs w:val="28"/>
        </w:rPr>
        <w:t>转换器的工作原理及</w:t>
      </w:r>
      <w:r>
        <w:rPr>
          <w:rFonts w:ascii="仿宋" w:eastAsia="仿宋" w:hAnsi="仿宋" w:hint="eastAsia"/>
          <w:sz w:val="28"/>
          <w:szCs w:val="28"/>
        </w:rPr>
        <w:lastRenderedPageBreak/>
        <w:t>应用。</w:t>
      </w:r>
    </w:p>
    <w:p w:rsidR="00CF2400" w:rsidRDefault="000B528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7</w:t>
      </w:r>
      <w:r>
        <w:rPr>
          <w:rFonts w:ascii="仿宋" w:eastAsia="仿宋" w:hAnsi="仿宋" w:hint="eastAsia"/>
          <w:sz w:val="28"/>
          <w:szCs w:val="28"/>
        </w:rPr>
        <w:t>）掌握</w:t>
      </w:r>
      <w:r>
        <w:rPr>
          <w:rFonts w:ascii="仿宋" w:eastAsia="仿宋" w:hAnsi="仿宋" w:hint="eastAsia"/>
          <w:sz w:val="28"/>
          <w:szCs w:val="28"/>
        </w:rPr>
        <w:t>A/D</w:t>
      </w:r>
      <w:r>
        <w:rPr>
          <w:rFonts w:ascii="仿宋" w:eastAsia="仿宋" w:hAnsi="仿宋" w:hint="eastAsia"/>
          <w:sz w:val="28"/>
          <w:szCs w:val="28"/>
        </w:rPr>
        <w:t>转换器的主要技术指标。</w:t>
      </w:r>
    </w:p>
    <w:p w:rsidR="00CF2400" w:rsidRDefault="000B528F">
      <w:pPr>
        <w:spacing w:line="600" w:lineRule="exact"/>
        <w:ind w:firstLineChars="200" w:firstLine="506"/>
        <w:rPr>
          <w:rFonts w:ascii="仿宋" w:eastAsia="仿宋" w:hAnsi="仿宋" w:cs="仿宋"/>
          <w:b/>
          <w:bCs/>
          <w:spacing w:val="-14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pacing w:val="-14"/>
          <w:sz w:val="28"/>
          <w:szCs w:val="28"/>
        </w:rPr>
        <w:t>二、探究能力</w:t>
      </w:r>
    </w:p>
    <w:p w:rsidR="00CF2400" w:rsidRDefault="000B528F">
      <w:pPr>
        <w:spacing w:line="600" w:lineRule="exact"/>
        <w:ind w:firstLineChars="200" w:firstLine="560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1.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</w:rPr>
        <w:t>本</w:t>
      </w:r>
      <w:r>
        <w:rPr>
          <w:rFonts w:ascii="仿宋" w:eastAsia="仿宋" w:hAnsi="仿宋" w:cs="仿宋"/>
          <w:snapToGrid w:val="0"/>
          <w:color w:val="000000"/>
          <w:spacing w:val="-18"/>
          <w:kern w:val="0"/>
          <w:sz w:val="28"/>
          <w:szCs w:val="28"/>
        </w:rPr>
        <w:t>课程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</w:rPr>
        <w:t>主要考核学生对逻辑代数、逻辑门电路、组合逻辑电路与时序逻辑电路分析和设计方法的掌握程度。</w:t>
      </w:r>
    </w:p>
    <w:p w:rsidR="00CF2400" w:rsidRDefault="000B528F">
      <w:pPr>
        <w:spacing w:line="600" w:lineRule="exact"/>
        <w:ind w:firstLineChars="200" w:firstLine="560"/>
        <w:rPr>
          <w:rFonts w:ascii="仿宋" w:eastAsia="仿宋" w:hAnsi="仿宋" w:cs="仿宋"/>
          <w:snapToGrid w:val="0"/>
          <w:color w:val="000000"/>
          <w:spacing w:val="-18"/>
          <w:kern w:val="0"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2.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</w:rPr>
        <w:t>考查学生掌握数字电子技术必须的基本知识、基本理论和基本技能，考查学生是否具有简单数字系统分析和设计的</w:t>
      </w:r>
      <w:r>
        <w:rPr>
          <w:rFonts w:ascii="仿宋" w:eastAsia="仿宋" w:hAnsi="仿宋" w:cs="仿宋"/>
          <w:snapToGrid w:val="0"/>
          <w:color w:val="000000"/>
          <w:spacing w:val="-18"/>
          <w:kern w:val="0"/>
          <w:sz w:val="28"/>
          <w:szCs w:val="28"/>
        </w:rPr>
        <w:t>能力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</w:rPr>
        <w:t>。</w:t>
      </w:r>
    </w:p>
    <w:p w:rsidR="00CF2400" w:rsidRDefault="00CF2400">
      <w:pPr>
        <w:spacing w:before="103" w:line="600" w:lineRule="exact"/>
        <w:ind w:left="3163"/>
        <w:rPr>
          <w:rFonts w:ascii="华文中宋" w:eastAsia="华文中宋" w:hAnsi="华文中宋" w:cs="华文中宋"/>
          <w:spacing w:val="-19"/>
          <w:sz w:val="28"/>
          <w:szCs w:val="28"/>
        </w:rPr>
      </w:pPr>
    </w:p>
    <w:p w:rsidR="00CF2400" w:rsidRDefault="000B528F">
      <w:pPr>
        <w:spacing w:before="103" w:line="600" w:lineRule="exact"/>
        <w:ind w:left="3163"/>
        <w:rPr>
          <w:rFonts w:ascii="华文中宋" w:eastAsia="华文中宋" w:hAnsi="华文中宋" w:cs="华文中宋"/>
          <w:sz w:val="28"/>
          <w:szCs w:val="28"/>
        </w:rPr>
      </w:pPr>
      <w:r>
        <w:rPr>
          <w:rFonts w:ascii="华文中宋" w:eastAsia="华文中宋" w:hAnsi="华文中宋" w:cs="华文中宋" w:hint="eastAsia"/>
          <w:spacing w:val="-19"/>
          <w:sz w:val="28"/>
          <w:szCs w:val="28"/>
        </w:rPr>
        <w:t>Ⅱ</w:t>
      </w:r>
      <w:r>
        <w:rPr>
          <w:rFonts w:ascii="华文中宋" w:eastAsia="华文中宋" w:hAnsi="华文中宋" w:cs="华文中宋" w:hint="eastAsia"/>
          <w:spacing w:val="-19"/>
          <w:sz w:val="28"/>
          <w:szCs w:val="28"/>
        </w:rPr>
        <w:t xml:space="preserve"> .  </w:t>
      </w:r>
      <w:r>
        <w:rPr>
          <w:rFonts w:ascii="华文中宋" w:eastAsia="华文中宋" w:hAnsi="华文中宋" w:cs="华文中宋" w:hint="eastAsia"/>
          <w:sz w:val="28"/>
          <w:szCs w:val="28"/>
        </w:rPr>
        <w:t>考试形式与试卷结构</w:t>
      </w:r>
    </w:p>
    <w:p w:rsidR="00CF2400" w:rsidRDefault="000B528F">
      <w:pPr>
        <w:spacing w:line="600" w:lineRule="exact"/>
        <w:ind w:firstLineChars="200" w:firstLine="506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pacing w:val="-14"/>
          <w:sz w:val="28"/>
          <w:szCs w:val="28"/>
        </w:rPr>
        <w:t>一、考试形式</w:t>
      </w:r>
    </w:p>
    <w:p w:rsidR="00CF2400" w:rsidRDefault="000B528F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color w:val="000000"/>
          <w:spacing w:val="-18"/>
          <w:kern w:val="0"/>
          <w:lang w:eastAsia="zh-CN"/>
        </w:rPr>
      </w:pPr>
      <w:r>
        <w:rPr>
          <w:rFonts w:hint="eastAsia"/>
          <w:snapToGrid w:val="0"/>
          <w:color w:val="000000"/>
          <w:spacing w:val="-18"/>
          <w:kern w:val="0"/>
          <w:lang w:eastAsia="zh-CN"/>
        </w:rPr>
        <w:t>考试采用闭卷、</w:t>
      </w:r>
      <w:r>
        <w:rPr>
          <w:rFonts w:hint="eastAsia"/>
          <w:snapToGrid w:val="0"/>
          <w:spacing w:val="-18"/>
          <w:kern w:val="0"/>
          <w:lang w:eastAsia="zh-CN"/>
        </w:rPr>
        <w:t>笔试</w:t>
      </w:r>
      <w:r>
        <w:rPr>
          <w:rFonts w:hint="eastAsia"/>
          <w:snapToGrid w:val="0"/>
          <w:color w:val="000000"/>
          <w:spacing w:val="-18"/>
          <w:kern w:val="0"/>
          <w:lang w:eastAsia="zh-CN"/>
        </w:rPr>
        <w:t>形式。试卷满分</w:t>
      </w:r>
      <w:r>
        <w:rPr>
          <w:rFonts w:hint="eastAsia"/>
          <w:snapToGrid w:val="0"/>
          <w:color w:val="000000"/>
          <w:spacing w:val="-18"/>
          <w:kern w:val="0"/>
          <w:lang w:eastAsia="zh-CN"/>
        </w:rPr>
        <w:t>200</w:t>
      </w:r>
      <w:r>
        <w:rPr>
          <w:rFonts w:hint="eastAsia"/>
          <w:snapToGrid w:val="0"/>
          <w:color w:val="000000"/>
          <w:spacing w:val="-18"/>
          <w:kern w:val="0"/>
          <w:lang w:eastAsia="zh-CN"/>
        </w:rPr>
        <w:t>分，考试时间</w:t>
      </w:r>
      <w:r>
        <w:rPr>
          <w:rFonts w:hint="eastAsia"/>
          <w:snapToGrid w:val="0"/>
          <w:color w:val="000000"/>
          <w:spacing w:val="-18"/>
          <w:kern w:val="0"/>
          <w:lang w:eastAsia="zh-CN"/>
        </w:rPr>
        <w:t>150</w:t>
      </w:r>
      <w:r>
        <w:rPr>
          <w:rFonts w:hint="eastAsia"/>
          <w:snapToGrid w:val="0"/>
          <w:color w:val="000000"/>
          <w:spacing w:val="-18"/>
          <w:kern w:val="0"/>
          <w:lang w:eastAsia="zh-CN"/>
        </w:rPr>
        <w:t>分钟。</w:t>
      </w:r>
    </w:p>
    <w:p w:rsidR="00CF2400" w:rsidRDefault="000B528F">
      <w:pPr>
        <w:spacing w:line="600" w:lineRule="exact"/>
        <w:ind w:firstLineChars="200" w:firstLine="506"/>
        <w:rPr>
          <w:rFonts w:ascii="仿宋" w:eastAsia="仿宋" w:hAnsi="仿宋" w:cs="仿宋"/>
          <w:b/>
          <w:bCs/>
          <w:spacing w:val="-14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pacing w:val="-14"/>
          <w:sz w:val="28"/>
          <w:szCs w:val="28"/>
        </w:rPr>
        <w:t>二、试卷结构</w:t>
      </w:r>
    </w:p>
    <w:p w:rsidR="00CF2400" w:rsidRDefault="000B528F">
      <w:pPr>
        <w:ind w:firstLineChars="200" w:firstLine="488"/>
        <w:rPr>
          <w:spacing w:val="-14"/>
        </w:rPr>
      </w:pPr>
      <w:r>
        <w:rPr>
          <w:rFonts w:ascii="仿宋" w:eastAsia="仿宋" w:hAnsi="仿宋" w:cs="仿宋" w:hint="eastAsia"/>
          <w:snapToGrid w:val="0"/>
          <w:spacing w:val="-18"/>
          <w:kern w:val="0"/>
          <w:sz w:val="28"/>
          <w:szCs w:val="28"/>
        </w:rPr>
        <w:t>试卷包括单项选择题、填空题、判断题和综合题四种题型。其中单项选择题</w:t>
      </w:r>
      <w:r>
        <w:rPr>
          <w:rFonts w:ascii="仿宋" w:eastAsia="仿宋" w:hAnsi="仿宋" w:cs="仿宋" w:hint="eastAsia"/>
          <w:snapToGrid w:val="0"/>
          <w:spacing w:val="-18"/>
          <w:kern w:val="0"/>
          <w:sz w:val="28"/>
          <w:szCs w:val="28"/>
        </w:rPr>
        <w:t>60</w:t>
      </w:r>
      <w:r>
        <w:rPr>
          <w:rFonts w:ascii="仿宋" w:eastAsia="仿宋" w:hAnsi="仿宋" w:cs="仿宋" w:hint="eastAsia"/>
          <w:snapToGrid w:val="0"/>
          <w:spacing w:val="-18"/>
          <w:kern w:val="0"/>
          <w:sz w:val="28"/>
          <w:szCs w:val="28"/>
        </w:rPr>
        <w:t>分，填空题</w:t>
      </w:r>
      <w:r>
        <w:rPr>
          <w:rFonts w:ascii="仿宋" w:eastAsia="仿宋" w:hAnsi="仿宋" w:cs="仿宋" w:hint="eastAsia"/>
          <w:snapToGrid w:val="0"/>
          <w:spacing w:val="-18"/>
          <w:kern w:val="0"/>
          <w:sz w:val="28"/>
          <w:szCs w:val="28"/>
        </w:rPr>
        <w:t>40</w:t>
      </w:r>
      <w:r>
        <w:rPr>
          <w:rFonts w:ascii="仿宋" w:eastAsia="仿宋" w:hAnsi="仿宋" w:cs="仿宋" w:hint="eastAsia"/>
          <w:snapToGrid w:val="0"/>
          <w:spacing w:val="-18"/>
          <w:kern w:val="0"/>
          <w:sz w:val="28"/>
          <w:szCs w:val="28"/>
        </w:rPr>
        <w:t>分，判断题</w:t>
      </w:r>
      <w:r>
        <w:rPr>
          <w:rFonts w:ascii="仿宋" w:eastAsia="仿宋" w:hAnsi="仿宋" w:cs="仿宋" w:hint="eastAsia"/>
          <w:snapToGrid w:val="0"/>
          <w:spacing w:val="-18"/>
          <w:kern w:val="0"/>
          <w:sz w:val="28"/>
          <w:szCs w:val="28"/>
        </w:rPr>
        <w:t>20</w:t>
      </w:r>
      <w:r>
        <w:rPr>
          <w:rFonts w:ascii="仿宋" w:eastAsia="仿宋" w:hAnsi="仿宋" w:cs="仿宋" w:hint="eastAsia"/>
          <w:snapToGrid w:val="0"/>
          <w:spacing w:val="-18"/>
          <w:kern w:val="0"/>
          <w:sz w:val="28"/>
          <w:szCs w:val="28"/>
        </w:rPr>
        <w:t>分，综合题</w:t>
      </w:r>
      <w:r>
        <w:rPr>
          <w:rFonts w:ascii="仿宋" w:eastAsia="仿宋" w:hAnsi="仿宋" w:cs="仿宋" w:hint="eastAsia"/>
          <w:snapToGrid w:val="0"/>
          <w:spacing w:val="-18"/>
          <w:kern w:val="0"/>
          <w:sz w:val="28"/>
          <w:szCs w:val="28"/>
        </w:rPr>
        <w:t>80</w:t>
      </w:r>
      <w:r>
        <w:rPr>
          <w:rFonts w:ascii="仿宋" w:eastAsia="仿宋" w:hAnsi="仿宋" w:cs="仿宋" w:hint="eastAsia"/>
          <w:snapToGrid w:val="0"/>
          <w:spacing w:val="-18"/>
          <w:kern w:val="0"/>
          <w:sz w:val="28"/>
          <w:szCs w:val="28"/>
        </w:rPr>
        <w:t>分</w:t>
      </w:r>
      <w:r>
        <w:rPr>
          <w:rFonts w:ascii="仿宋" w:eastAsia="仿宋" w:hAnsi="仿宋" w:cs="仿宋" w:hint="eastAsia"/>
          <w:snapToGrid w:val="0"/>
          <w:spacing w:val="-18"/>
          <w:kern w:val="0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napToGrid w:val="0"/>
          <w:spacing w:val="-18"/>
          <w:kern w:val="0"/>
          <w:sz w:val="28"/>
          <w:szCs w:val="28"/>
        </w:rPr>
        <w:t>。</w:t>
      </w:r>
    </w:p>
    <w:p w:rsidR="00CF2400" w:rsidRDefault="000B528F">
      <w:pPr>
        <w:spacing w:line="600" w:lineRule="exact"/>
        <w:ind w:firstLineChars="200" w:firstLine="506"/>
        <w:rPr>
          <w:rFonts w:ascii="仿宋" w:eastAsia="仿宋" w:hAnsi="仿宋" w:cs="仿宋"/>
          <w:b/>
          <w:bCs/>
          <w:spacing w:val="-14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pacing w:val="-14"/>
          <w:sz w:val="28"/>
          <w:szCs w:val="28"/>
        </w:rPr>
        <w:t>三、参考教材</w:t>
      </w:r>
    </w:p>
    <w:p w:rsidR="00CF2400" w:rsidRDefault="000B528F">
      <w:pPr>
        <w:spacing w:line="600" w:lineRule="exact"/>
        <w:ind w:firstLineChars="200" w:firstLine="488"/>
        <w:rPr>
          <w:rFonts w:ascii="宋体" w:hAnsi="宋体"/>
          <w:b/>
          <w:sz w:val="28"/>
          <w:szCs w:val="28"/>
        </w:rPr>
      </w:pP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</w:rPr>
        <w:t>《电子技术基础－数字部分（第七版）》，康华光主编，高等教育出版社，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</w:rPr>
        <w:t>2021</w:t>
      </w:r>
      <w:r>
        <w:rPr>
          <w:rFonts w:ascii="仿宋" w:eastAsia="仿宋" w:hAnsi="仿宋" w:cs="仿宋" w:hint="eastAsia"/>
          <w:snapToGrid w:val="0"/>
          <w:color w:val="000000"/>
          <w:spacing w:val="-18"/>
          <w:kern w:val="0"/>
          <w:sz w:val="28"/>
          <w:szCs w:val="28"/>
        </w:rPr>
        <w:t>年出版。</w:t>
      </w:r>
    </w:p>
    <w:p w:rsidR="00CF2400" w:rsidRDefault="00CF2400">
      <w:pPr>
        <w:spacing w:line="600" w:lineRule="exact"/>
        <w:ind w:firstLineChars="1300" w:firstLine="2730"/>
        <w:rPr>
          <w:rFonts w:ascii="仿宋" w:eastAsia="仿宋" w:hAnsi="仿宋" w:cs="仿宋"/>
          <w:szCs w:val="21"/>
        </w:rPr>
      </w:pPr>
    </w:p>
    <w:sectPr w:rsidR="00CF2400">
      <w:pgSz w:w="11906" w:h="16838"/>
      <w:pgMar w:top="1440" w:right="17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wY2M4MGM5ZTBmYzc4MjY4YWJiMDljOTE0ZDNjNGYifQ=="/>
  </w:docVars>
  <w:rsids>
    <w:rsidRoot w:val="00791536"/>
    <w:rsid w:val="00002050"/>
    <w:rsid w:val="000515E4"/>
    <w:rsid w:val="00077087"/>
    <w:rsid w:val="000B528F"/>
    <w:rsid w:val="001C6E4D"/>
    <w:rsid w:val="0020265E"/>
    <w:rsid w:val="002738A8"/>
    <w:rsid w:val="002B06D1"/>
    <w:rsid w:val="002D029F"/>
    <w:rsid w:val="002D7231"/>
    <w:rsid w:val="00300104"/>
    <w:rsid w:val="003344DC"/>
    <w:rsid w:val="00341690"/>
    <w:rsid w:val="003E1A45"/>
    <w:rsid w:val="0042383D"/>
    <w:rsid w:val="004461A0"/>
    <w:rsid w:val="00454A7D"/>
    <w:rsid w:val="0046204F"/>
    <w:rsid w:val="004945F4"/>
    <w:rsid w:val="004C496E"/>
    <w:rsid w:val="00570C7E"/>
    <w:rsid w:val="005A3443"/>
    <w:rsid w:val="005B3279"/>
    <w:rsid w:val="005D249F"/>
    <w:rsid w:val="005E0AA6"/>
    <w:rsid w:val="005E3A65"/>
    <w:rsid w:val="00630168"/>
    <w:rsid w:val="0065597D"/>
    <w:rsid w:val="00686484"/>
    <w:rsid w:val="0075742F"/>
    <w:rsid w:val="007771EB"/>
    <w:rsid w:val="00791536"/>
    <w:rsid w:val="007E064B"/>
    <w:rsid w:val="007F3732"/>
    <w:rsid w:val="00825531"/>
    <w:rsid w:val="00872A49"/>
    <w:rsid w:val="009141BE"/>
    <w:rsid w:val="00982E82"/>
    <w:rsid w:val="00A8242B"/>
    <w:rsid w:val="00A824DC"/>
    <w:rsid w:val="00AA5EBF"/>
    <w:rsid w:val="00AC108C"/>
    <w:rsid w:val="00B60379"/>
    <w:rsid w:val="00BD62FB"/>
    <w:rsid w:val="00C406EB"/>
    <w:rsid w:val="00CF2400"/>
    <w:rsid w:val="00D220DB"/>
    <w:rsid w:val="00D966A8"/>
    <w:rsid w:val="00E24AEB"/>
    <w:rsid w:val="00E5733D"/>
    <w:rsid w:val="00E6652B"/>
    <w:rsid w:val="00F54EF0"/>
    <w:rsid w:val="00F6157F"/>
    <w:rsid w:val="00F66E73"/>
    <w:rsid w:val="00FA3064"/>
    <w:rsid w:val="00FC2782"/>
    <w:rsid w:val="010F7FF3"/>
    <w:rsid w:val="01521C8D"/>
    <w:rsid w:val="017B7436"/>
    <w:rsid w:val="01E21263"/>
    <w:rsid w:val="021D04ED"/>
    <w:rsid w:val="022950E4"/>
    <w:rsid w:val="02550A8B"/>
    <w:rsid w:val="03CE7CF1"/>
    <w:rsid w:val="05356975"/>
    <w:rsid w:val="05A04E96"/>
    <w:rsid w:val="06093262"/>
    <w:rsid w:val="060A2B37"/>
    <w:rsid w:val="078F59E9"/>
    <w:rsid w:val="087D3A94"/>
    <w:rsid w:val="08D74BFB"/>
    <w:rsid w:val="0AA23C86"/>
    <w:rsid w:val="0ADF0A36"/>
    <w:rsid w:val="0C040028"/>
    <w:rsid w:val="0C1B5A9E"/>
    <w:rsid w:val="0C7E427E"/>
    <w:rsid w:val="0CCC4FEA"/>
    <w:rsid w:val="0D724AAE"/>
    <w:rsid w:val="0D887163"/>
    <w:rsid w:val="0DC26892"/>
    <w:rsid w:val="0DDD2DE0"/>
    <w:rsid w:val="0E016F15"/>
    <w:rsid w:val="0E9E29B6"/>
    <w:rsid w:val="0EAC6E81"/>
    <w:rsid w:val="0FBC7598"/>
    <w:rsid w:val="0FEB5787"/>
    <w:rsid w:val="10207B26"/>
    <w:rsid w:val="1030763E"/>
    <w:rsid w:val="10377A1D"/>
    <w:rsid w:val="106519DD"/>
    <w:rsid w:val="10CD7582"/>
    <w:rsid w:val="11692E07"/>
    <w:rsid w:val="12862F74"/>
    <w:rsid w:val="147F13D4"/>
    <w:rsid w:val="156C00D8"/>
    <w:rsid w:val="15FC6940"/>
    <w:rsid w:val="16B34B25"/>
    <w:rsid w:val="18FA5D0B"/>
    <w:rsid w:val="19481E9C"/>
    <w:rsid w:val="1A9F3EA8"/>
    <w:rsid w:val="1BD143CB"/>
    <w:rsid w:val="1BD16179"/>
    <w:rsid w:val="1D1C3424"/>
    <w:rsid w:val="1D1E1B46"/>
    <w:rsid w:val="1D417D68"/>
    <w:rsid w:val="1EC71AB5"/>
    <w:rsid w:val="1ED41C72"/>
    <w:rsid w:val="1F316F2E"/>
    <w:rsid w:val="1FDF698A"/>
    <w:rsid w:val="1FE16BA6"/>
    <w:rsid w:val="20346CD6"/>
    <w:rsid w:val="20FA1CCE"/>
    <w:rsid w:val="213268D7"/>
    <w:rsid w:val="21F66939"/>
    <w:rsid w:val="223B582C"/>
    <w:rsid w:val="22DF47CF"/>
    <w:rsid w:val="232E3EB1"/>
    <w:rsid w:val="23DF2D28"/>
    <w:rsid w:val="23E91A35"/>
    <w:rsid w:val="24C20D54"/>
    <w:rsid w:val="24CF6FCD"/>
    <w:rsid w:val="25D16D75"/>
    <w:rsid w:val="26BF23AC"/>
    <w:rsid w:val="27147861"/>
    <w:rsid w:val="281F3129"/>
    <w:rsid w:val="28B9246E"/>
    <w:rsid w:val="28EB600D"/>
    <w:rsid w:val="291476A5"/>
    <w:rsid w:val="29916F47"/>
    <w:rsid w:val="29D4444C"/>
    <w:rsid w:val="29D82DC8"/>
    <w:rsid w:val="2AD43590"/>
    <w:rsid w:val="2B141BDE"/>
    <w:rsid w:val="2B911481"/>
    <w:rsid w:val="2B91322F"/>
    <w:rsid w:val="2C66390C"/>
    <w:rsid w:val="2C6C77F8"/>
    <w:rsid w:val="2CD86C3B"/>
    <w:rsid w:val="2D0446C0"/>
    <w:rsid w:val="2D460049"/>
    <w:rsid w:val="2ED3590C"/>
    <w:rsid w:val="301D7787"/>
    <w:rsid w:val="309F63EE"/>
    <w:rsid w:val="30B31E99"/>
    <w:rsid w:val="30B70E5F"/>
    <w:rsid w:val="315A40C3"/>
    <w:rsid w:val="3172765E"/>
    <w:rsid w:val="31F938DC"/>
    <w:rsid w:val="334D3EDF"/>
    <w:rsid w:val="337D1DE2"/>
    <w:rsid w:val="33806DB1"/>
    <w:rsid w:val="339E473B"/>
    <w:rsid w:val="33AD6F69"/>
    <w:rsid w:val="348F6779"/>
    <w:rsid w:val="34B34216"/>
    <w:rsid w:val="34CE54F3"/>
    <w:rsid w:val="36D87F64"/>
    <w:rsid w:val="37BC1633"/>
    <w:rsid w:val="384326E2"/>
    <w:rsid w:val="387C0DC3"/>
    <w:rsid w:val="39520225"/>
    <w:rsid w:val="3B1D4ADF"/>
    <w:rsid w:val="3BF10DE2"/>
    <w:rsid w:val="3C044687"/>
    <w:rsid w:val="3C2B322B"/>
    <w:rsid w:val="3C666012"/>
    <w:rsid w:val="3C930C91"/>
    <w:rsid w:val="3D98271F"/>
    <w:rsid w:val="3F5672FF"/>
    <w:rsid w:val="3F93536F"/>
    <w:rsid w:val="3F9B4224"/>
    <w:rsid w:val="3FD824AA"/>
    <w:rsid w:val="40195E63"/>
    <w:rsid w:val="404E1296"/>
    <w:rsid w:val="405407D5"/>
    <w:rsid w:val="40FF07E3"/>
    <w:rsid w:val="41377F7D"/>
    <w:rsid w:val="41CC6917"/>
    <w:rsid w:val="42003016"/>
    <w:rsid w:val="42072045"/>
    <w:rsid w:val="420C765B"/>
    <w:rsid w:val="42DF08CC"/>
    <w:rsid w:val="43C52FFD"/>
    <w:rsid w:val="43DD4E0B"/>
    <w:rsid w:val="4427077C"/>
    <w:rsid w:val="4475773A"/>
    <w:rsid w:val="44D77AAC"/>
    <w:rsid w:val="44E80FE1"/>
    <w:rsid w:val="44FE1514"/>
    <w:rsid w:val="461D3BE5"/>
    <w:rsid w:val="462C3E28"/>
    <w:rsid w:val="4631143E"/>
    <w:rsid w:val="466B2BA2"/>
    <w:rsid w:val="468A0B4E"/>
    <w:rsid w:val="46BB0831"/>
    <w:rsid w:val="47394A4E"/>
    <w:rsid w:val="48233009"/>
    <w:rsid w:val="482A4397"/>
    <w:rsid w:val="48B70A07"/>
    <w:rsid w:val="49A5461D"/>
    <w:rsid w:val="4A176B9D"/>
    <w:rsid w:val="4A6224E4"/>
    <w:rsid w:val="4ACA1E61"/>
    <w:rsid w:val="4B447E66"/>
    <w:rsid w:val="4BC80BED"/>
    <w:rsid w:val="4C766F44"/>
    <w:rsid w:val="4C79769B"/>
    <w:rsid w:val="4ECC7F56"/>
    <w:rsid w:val="4F943D32"/>
    <w:rsid w:val="4FBA6948"/>
    <w:rsid w:val="4FD5235B"/>
    <w:rsid w:val="50481059"/>
    <w:rsid w:val="50A7559D"/>
    <w:rsid w:val="51757F3F"/>
    <w:rsid w:val="51BE389E"/>
    <w:rsid w:val="521340EE"/>
    <w:rsid w:val="521F6F37"/>
    <w:rsid w:val="523957BE"/>
    <w:rsid w:val="529E7E5B"/>
    <w:rsid w:val="52BB0A0D"/>
    <w:rsid w:val="52BB3EAA"/>
    <w:rsid w:val="52BC29D7"/>
    <w:rsid w:val="54B81330"/>
    <w:rsid w:val="54CB4D1D"/>
    <w:rsid w:val="552D54C7"/>
    <w:rsid w:val="55711857"/>
    <w:rsid w:val="55855303"/>
    <w:rsid w:val="568B6949"/>
    <w:rsid w:val="56B539C6"/>
    <w:rsid w:val="56BE1520"/>
    <w:rsid w:val="57D36B15"/>
    <w:rsid w:val="582157B7"/>
    <w:rsid w:val="583077A8"/>
    <w:rsid w:val="58554656"/>
    <w:rsid w:val="585D2567"/>
    <w:rsid w:val="586B5E3B"/>
    <w:rsid w:val="58801DB1"/>
    <w:rsid w:val="5A0013FC"/>
    <w:rsid w:val="5A045062"/>
    <w:rsid w:val="5B423199"/>
    <w:rsid w:val="5BB26726"/>
    <w:rsid w:val="5C790492"/>
    <w:rsid w:val="5C7B120D"/>
    <w:rsid w:val="5CDF354A"/>
    <w:rsid w:val="5D63417B"/>
    <w:rsid w:val="5D9C58DF"/>
    <w:rsid w:val="5DC7295C"/>
    <w:rsid w:val="5E5D5CE0"/>
    <w:rsid w:val="5E7A7D9A"/>
    <w:rsid w:val="5EF332DD"/>
    <w:rsid w:val="5F622E25"/>
    <w:rsid w:val="602120CC"/>
    <w:rsid w:val="609D4491"/>
    <w:rsid w:val="6247406C"/>
    <w:rsid w:val="6256605D"/>
    <w:rsid w:val="634405AB"/>
    <w:rsid w:val="635307EE"/>
    <w:rsid w:val="64032214"/>
    <w:rsid w:val="64AA08E2"/>
    <w:rsid w:val="64CD637E"/>
    <w:rsid w:val="652C12F7"/>
    <w:rsid w:val="652C7C01"/>
    <w:rsid w:val="66083686"/>
    <w:rsid w:val="66326DE1"/>
    <w:rsid w:val="66756CCD"/>
    <w:rsid w:val="67C27CF0"/>
    <w:rsid w:val="689E0B09"/>
    <w:rsid w:val="69100CDF"/>
    <w:rsid w:val="691C4781"/>
    <w:rsid w:val="69630CB5"/>
    <w:rsid w:val="6A3C022E"/>
    <w:rsid w:val="6A813E93"/>
    <w:rsid w:val="6A8D0A8A"/>
    <w:rsid w:val="6B9B2D32"/>
    <w:rsid w:val="6BA936A1"/>
    <w:rsid w:val="6BBB33D4"/>
    <w:rsid w:val="6BC8789F"/>
    <w:rsid w:val="6C4E5FF7"/>
    <w:rsid w:val="6C557385"/>
    <w:rsid w:val="6D0E5786"/>
    <w:rsid w:val="6D107750"/>
    <w:rsid w:val="6D3C6797"/>
    <w:rsid w:val="6E377600"/>
    <w:rsid w:val="6ECD3B4B"/>
    <w:rsid w:val="70366EC6"/>
    <w:rsid w:val="70C1148D"/>
    <w:rsid w:val="70DE203F"/>
    <w:rsid w:val="70E46F2A"/>
    <w:rsid w:val="70E81B34"/>
    <w:rsid w:val="7245058B"/>
    <w:rsid w:val="729E0259"/>
    <w:rsid w:val="733E5017"/>
    <w:rsid w:val="73EF4563"/>
    <w:rsid w:val="73F27BAF"/>
    <w:rsid w:val="74BA06CD"/>
    <w:rsid w:val="75622B13"/>
    <w:rsid w:val="76910AF0"/>
    <w:rsid w:val="77495D38"/>
    <w:rsid w:val="77AE3DED"/>
    <w:rsid w:val="78931961"/>
    <w:rsid w:val="78C25DA2"/>
    <w:rsid w:val="7972247C"/>
    <w:rsid w:val="79817A0B"/>
    <w:rsid w:val="7A552C46"/>
    <w:rsid w:val="7B3A1A33"/>
    <w:rsid w:val="7C3C7A60"/>
    <w:rsid w:val="7C964547"/>
    <w:rsid w:val="7D0F1D9C"/>
    <w:rsid w:val="7D8B70AB"/>
    <w:rsid w:val="7DE67B03"/>
    <w:rsid w:val="7E0D3F64"/>
    <w:rsid w:val="7E617E0B"/>
    <w:rsid w:val="7E77762F"/>
    <w:rsid w:val="7EAF0B77"/>
    <w:rsid w:val="7F1D6B1B"/>
    <w:rsid w:val="7F437511"/>
    <w:rsid w:val="7F9E1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F0C101A-32AA-4B12-B8AC-BAAE78809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autoRedefine/>
    <w:semiHidden/>
    <w:qFormat/>
    <w:rPr>
      <w:rFonts w:ascii="仿宋" w:eastAsia="仿宋" w:hAnsi="仿宋" w:cs="仿宋"/>
      <w:sz w:val="28"/>
      <w:szCs w:val="28"/>
      <w:lang w:eastAsia="en-US"/>
    </w:rPr>
  </w:style>
  <w:style w:type="paragraph" w:styleId="a4">
    <w:name w:val="footer"/>
    <w:basedOn w:val="a"/>
    <w:link w:val="Char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hint="eastAsia"/>
      <w:kern w:val="0"/>
      <w:sz w:val="24"/>
    </w:rPr>
  </w:style>
  <w:style w:type="character" w:customStyle="1" w:styleId="Char">
    <w:name w:val="页脚 Char"/>
    <w:link w:val="a4"/>
    <w:autoRedefine/>
    <w:uiPriority w:val="99"/>
    <w:qFormat/>
    <w:rPr>
      <w:sz w:val="18"/>
      <w:szCs w:val="18"/>
    </w:rPr>
  </w:style>
  <w:style w:type="character" w:customStyle="1" w:styleId="Char0">
    <w:name w:val="页眉 Char"/>
    <w:link w:val="a5"/>
    <w:autoRedefine/>
    <w:uiPriority w:val="99"/>
    <w:qFormat/>
    <w:rPr>
      <w:sz w:val="18"/>
      <w:szCs w:val="18"/>
    </w:rPr>
  </w:style>
  <w:style w:type="paragraph" w:customStyle="1" w:styleId="2">
    <w:name w:val="悬缩2"/>
    <w:basedOn w:val="a"/>
    <w:autoRedefine/>
    <w:qFormat/>
    <w:pPr>
      <w:topLinePunct/>
      <w:adjustRightInd w:val="0"/>
      <w:snapToGrid w:val="0"/>
      <w:ind w:left="404" w:hangingChars="200" w:hanging="404"/>
      <w:jc w:val="left"/>
    </w:pPr>
    <w:rPr>
      <w:rFonts w:ascii="宋体" w:hAnsi="宋体" w:cs="宋体"/>
      <w:spacing w:val="-8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303</Words>
  <Characters>1731</Characters>
  <Application>Microsoft Office Word</Application>
  <DocSecurity>0</DocSecurity>
  <Lines>14</Lines>
  <Paragraphs>4</Paragraphs>
  <ScaleCrop>false</ScaleCrop>
  <Company>Microsoft</Company>
  <LinksUpToDate>false</LinksUpToDate>
  <CharactersWithSpaces>2030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陈燕</dc:creator>
  <cp:lastModifiedBy>向丽娟</cp:lastModifiedBy>
  <cp:revision>3</cp:revision>
  <cp:lastPrinted>2024-01-30T07:57:00Z</cp:lastPrinted>
  <dcterms:created xsi:type="dcterms:W3CDTF">2024-01-17T08:11:00Z</dcterms:created>
  <dcterms:modified xsi:type="dcterms:W3CDTF">2025-03-07T06:09:00Z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72AE4ECE879643D69CE18FAC11E7107F_13</vt:lpwstr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2024-01-17T08:11:04Z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3f96c081-823e-45d1-8d68-bcd9daffe1d0</vt:lpwstr>
  </property>
  <property fmtid="{D5CDD505-2E9C-101B-9397-08002B2CF9AE}" pid="9" name="MSIP_Label_defa4170-0d19-0005-0004-bc88714345d2_ActionId">
    <vt:lpwstr>fa0a5716-d0d2-4f41-a327-259243526ee7</vt:lpwstr>
  </property>
  <property fmtid="{D5CDD505-2E9C-101B-9397-08002B2CF9AE}" pid="10" name="MSIP_Label_defa4170-0d19-0005-0004-bc88714345d2_ContentBits">
    <vt:lpwstr>0</vt:lpwstr>
  </property>
</Properties>
</file>