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0CF46" w14:textId="128B1226" w:rsidR="00453C95" w:rsidRPr="00C80B65" w:rsidRDefault="00C80B65">
      <w:pPr>
        <w:pStyle w:val="a3"/>
        <w:spacing w:before="140" w:line="223" w:lineRule="auto"/>
        <w:ind w:left="405"/>
        <w:jc w:val="center"/>
        <w:outlineLvl w:val="0"/>
        <w:rPr>
          <w:rFonts w:hint="eastAsia"/>
          <w:sz w:val="44"/>
          <w:szCs w:val="44"/>
          <w:lang w:eastAsia="zh-CN"/>
        </w:rPr>
      </w:pPr>
      <w:r w:rsidRPr="00C80B65">
        <w:rPr>
          <w:rFonts w:hint="eastAsia"/>
          <w:spacing w:val="3"/>
          <w:sz w:val="44"/>
          <w:szCs w:val="44"/>
          <w:lang w:eastAsia="zh-CN"/>
        </w:rPr>
        <w:t xml:space="preserve">附件3 </w:t>
      </w:r>
      <w:r w:rsidR="00000000" w:rsidRPr="00C80B65">
        <w:rPr>
          <w:spacing w:val="3"/>
          <w:sz w:val="44"/>
          <w:szCs w:val="44"/>
          <w:lang w:eastAsia="zh-CN"/>
        </w:rPr>
        <w:t>汉口学院</w:t>
      </w:r>
      <w:r w:rsidR="00000000" w:rsidRPr="00C80B65">
        <w:rPr>
          <w:spacing w:val="-71"/>
          <w:sz w:val="44"/>
          <w:szCs w:val="44"/>
          <w:lang w:eastAsia="zh-CN"/>
        </w:rPr>
        <w:t xml:space="preserve"> </w:t>
      </w:r>
      <w:r w:rsidR="00000000" w:rsidRPr="00C80B65">
        <w:rPr>
          <w:rFonts w:ascii="Calibri" w:eastAsia="Calibri" w:hAnsi="Calibri" w:cs="Calibri"/>
          <w:spacing w:val="3"/>
          <w:sz w:val="44"/>
          <w:szCs w:val="44"/>
          <w:lang w:eastAsia="zh-CN"/>
        </w:rPr>
        <w:t>2025</w:t>
      </w:r>
      <w:r w:rsidR="00000000" w:rsidRPr="00C80B65">
        <w:rPr>
          <w:spacing w:val="3"/>
          <w:sz w:val="44"/>
          <w:szCs w:val="44"/>
          <w:lang w:eastAsia="zh-CN"/>
        </w:rPr>
        <w:t>年</w:t>
      </w:r>
      <w:r w:rsidR="00000000" w:rsidRPr="00C80B65">
        <w:rPr>
          <w:rFonts w:hint="eastAsia"/>
          <w:spacing w:val="3"/>
          <w:sz w:val="44"/>
          <w:szCs w:val="44"/>
          <w:lang w:eastAsia="zh-CN"/>
        </w:rPr>
        <w:t>普通专升本考生报考费</w:t>
      </w:r>
      <w:r w:rsidR="00000000" w:rsidRPr="00C80B65">
        <w:rPr>
          <w:spacing w:val="3"/>
          <w:sz w:val="44"/>
          <w:szCs w:val="44"/>
          <w:lang w:eastAsia="zh-CN"/>
        </w:rPr>
        <w:t>缴纳流</w:t>
      </w:r>
      <w:r w:rsidR="00000000" w:rsidRPr="00C80B65">
        <w:rPr>
          <w:spacing w:val="-5"/>
          <w:sz w:val="44"/>
          <w:szCs w:val="44"/>
          <w:lang w:eastAsia="zh-CN"/>
        </w:rPr>
        <w:t>程</w:t>
      </w:r>
    </w:p>
    <w:p w14:paraId="4B5C8C11" w14:textId="77777777" w:rsidR="00453C95" w:rsidRDefault="00453C95">
      <w:pPr>
        <w:spacing w:line="479" w:lineRule="auto"/>
        <w:jc w:val="center"/>
        <w:rPr>
          <w:lang w:eastAsia="zh-CN"/>
        </w:rPr>
      </w:pPr>
    </w:p>
    <w:p w14:paraId="610EE8A3" w14:textId="77777777" w:rsidR="00453C95" w:rsidRDefault="00000000">
      <w:pPr>
        <w:pStyle w:val="a3"/>
        <w:spacing w:before="79" w:line="219" w:lineRule="auto"/>
        <w:ind w:left="816"/>
        <w:rPr>
          <w:rFonts w:hint="eastAsia"/>
          <w:lang w:eastAsia="zh-CN"/>
        </w:rPr>
      </w:pPr>
      <w:r>
        <w:rPr>
          <w:rFonts w:hint="eastAsia"/>
          <w:spacing w:val="-1"/>
          <w:lang w:eastAsia="zh-CN"/>
        </w:rPr>
        <w:t>汉口学院2025年度普通专升本考生报考费</w:t>
      </w:r>
      <w:r>
        <w:rPr>
          <w:spacing w:val="-1"/>
          <w:lang w:eastAsia="zh-CN"/>
        </w:rPr>
        <w:t>支付方式详情如下：</w:t>
      </w:r>
    </w:p>
    <w:p w14:paraId="13FF9CB2" w14:textId="77777777" w:rsidR="00453C95" w:rsidRDefault="00000000">
      <w:pPr>
        <w:pStyle w:val="a3"/>
        <w:spacing w:before="183" w:line="219" w:lineRule="auto"/>
        <w:ind w:left="831"/>
        <w:outlineLvl w:val="2"/>
        <w:rPr>
          <w:rFonts w:hint="eastAsia"/>
          <w:lang w:eastAsia="zh-CN"/>
        </w:rPr>
      </w:pPr>
      <w:r>
        <w:rPr>
          <w:b/>
          <w:bCs/>
          <w:spacing w:val="-7"/>
          <w:lang w:eastAsia="zh-CN"/>
        </w:rPr>
        <w:t>1.</w:t>
      </w:r>
      <w:proofErr w:type="gramStart"/>
      <w:r>
        <w:rPr>
          <w:b/>
          <w:bCs/>
          <w:spacing w:val="-7"/>
          <w:lang w:eastAsia="zh-CN"/>
        </w:rPr>
        <w:t>扫码支付</w:t>
      </w:r>
      <w:proofErr w:type="gramEnd"/>
    </w:p>
    <w:p w14:paraId="502B0638" w14:textId="77777777" w:rsidR="00453C95" w:rsidRDefault="00000000">
      <w:pPr>
        <w:pStyle w:val="a3"/>
        <w:spacing w:before="182" w:line="347" w:lineRule="auto"/>
        <w:ind w:left="333" w:right="53" w:firstLine="484"/>
        <w:rPr>
          <w:rFonts w:hint="eastAsia"/>
          <w:position w:val="-89"/>
          <w:lang w:eastAsia="zh-CN"/>
        </w:rPr>
      </w:pPr>
      <w:r>
        <w:rPr>
          <w:rFonts w:hint="eastAsia"/>
          <w:spacing w:val="4"/>
          <w:lang w:eastAsia="zh-CN"/>
        </w:rPr>
        <w:t>考</w:t>
      </w:r>
      <w:r>
        <w:rPr>
          <w:spacing w:val="4"/>
          <w:lang w:eastAsia="zh-CN"/>
        </w:rPr>
        <w:t>生或家长可以通过支付宝和</w:t>
      </w:r>
      <w:proofErr w:type="gramStart"/>
      <w:r>
        <w:rPr>
          <w:spacing w:val="4"/>
          <w:lang w:eastAsia="zh-CN"/>
        </w:rPr>
        <w:t>微信扫码</w:t>
      </w:r>
      <w:proofErr w:type="gramEnd"/>
      <w:r>
        <w:rPr>
          <w:spacing w:val="4"/>
          <w:lang w:eastAsia="zh-CN"/>
        </w:rPr>
        <w:t>后输入</w:t>
      </w:r>
      <w:r>
        <w:rPr>
          <w:rFonts w:hint="eastAsia"/>
          <w:spacing w:val="4"/>
          <w:lang w:eastAsia="zh-CN"/>
        </w:rPr>
        <w:t>考</w:t>
      </w:r>
      <w:r>
        <w:rPr>
          <w:spacing w:val="4"/>
          <w:lang w:eastAsia="zh-CN"/>
        </w:rPr>
        <w:t>生姓名和身份证号</w:t>
      </w:r>
      <w:proofErr w:type="gramStart"/>
      <w:r>
        <w:rPr>
          <w:spacing w:val="4"/>
          <w:lang w:eastAsia="zh-CN"/>
        </w:rPr>
        <w:t>进</w:t>
      </w:r>
      <w:r>
        <w:rPr>
          <w:rFonts w:hint="eastAsia"/>
          <w:spacing w:val="4"/>
          <w:lang w:eastAsia="zh-CN"/>
        </w:rPr>
        <w:t>行</w:t>
      </w:r>
      <w:r>
        <w:rPr>
          <w:spacing w:val="4"/>
          <w:lang w:eastAsia="zh-CN"/>
        </w:rPr>
        <w:t>微</w:t>
      </w:r>
      <w:r>
        <w:rPr>
          <w:spacing w:val="-2"/>
          <w:lang w:eastAsia="zh-CN"/>
        </w:rPr>
        <w:t>信或</w:t>
      </w:r>
      <w:proofErr w:type="gramEnd"/>
      <w:r>
        <w:rPr>
          <w:spacing w:val="-2"/>
          <w:lang w:eastAsia="zh-CN"/>
        </w:rPr>
        <w:t>支付宝缴费。</w:t>
      </w:r>
    </w:p>
    <w:p w14:paraId="1D9A7CF8" w14:textId="77777777" w:rsidR="00453C95" w:rsidRDefault="00000000">
      <w:pPr>
        <w:rPr>
          <w:lang w:eastAsia="zh-CN"/>
        </w:rPr>
      </w:pPr>
      <w:r>
        <w:rPr>
          <w:rFonts w:eastAsia="宋体" w:hint="eastAsia"/>
          <w:noProof/>
          <w:lang w:eastAsia="zh-CN"/>
        </w:rPr>
        <w:drawing>
          <wp:anchor distT="0" distB="0" distL="114300" distR="114300" simplePos="0" relativeHeight="251661312" behindDoc="0" locked="0" layoutInCell="1" allowOverlap="1" wp14:anchorId="5141E173" wp14:editId="6772E858">
            <wp:simplePos x="0" y="0"/>
            <wp:positionH relativeFrom="column">
              <wp:posOffset>2756535</wp:posOffset>
            </wp:positionH>
            <wp:positionV relativeFrom="paragraph">
              <wp:posOffset>619760</wp:posOffset>
            </wp:positionV>
            <wp:extent cx="1300480" cy="2820035"/>
            <wp:effectExtent l="0" t="0" r="13970" b="18415"/>
            <wp:wrapSquare wrapText="bothSides"/>
            <wp:docPr id="5" name="图片 5" descr="636e36160e03da9d983da2d7fea09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36e36160e03da9d983da2d7fea09f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E486391" wp14:editId="7A208538">
            <wp:simplePos x="0" y="0"/>
            <wp:positionH relativeFrom="column">
              <wp:posOffset>79375</wp:posOffset>
            </wp:positionH>
            <wp:positionV relativeFrom="paragraph">
              <wp:posOffset>619760</wp:posOffset>
            </wp:positionV>
            <wp:extent cx="2677160" cy="2793365"/>
            <wp:effectExtent l="0" t="0" r="8890" b="698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279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B8FBC7" w14:textId="77777777" w:rsidR="00453C95" w:rsidRDefault="00453C95">
      <w:pPr>
        <w:rPr>
          <w:lang w:eastAsia="zh-CN"/>
        </w:rPr>
      </w:pPr>
    </w:p>
    <w:p w14:paraId="359FD849" w14:textId="77777777" w:rsidR="00453C95" w:rsidRDefault="00453C95">
      <w:pPr>
        <w:rPr>
          <w:lang w:eastAsia="zh-CN"/>
        </w:rPr>
      </w:pPr>
    </w:p>
    <w:p w14:paraId="50393DF0" w14:textId="77777777" w:rsidR="00453C95" w:rsidRDefault="00453C95">
      <w:pPr>
        <w:rPr>
          <w:lang w:eastAsia="zh-CN"/>
        </w:rPr>
      </w:pPr>
    </w:p>
    <w:p w14:paraId="3F09FCB9" w14:textId="77777777" w:rsidR="00453C95" w:rsidRDefault="00000000">
      <w:pPr>
        <w:jc w:val="right"/>
        <w:rPr>
          <w:lang w:eastAsia="zh-CN"/>
        </w:rPr>
      </w:pPr>
      <w:r>
        <w:rPr>
          <w:rFonts w:eastAsia="宋体" w:hint="eastAsia"/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4CA3A37D" wp14:editId="3CC3CCD9">
            <wp:simplePos x="0" y="0"/>
            <wp:positionH relativeFrom="column">
              <wp:posOffset>-128270</wp:posOffset>
            </wp:positionH>
            <wp:positionV relativeFrom="paragraph">
              <wp:posOffset>6350</wp:posOffset>
            </wp:positionV>
            <wp:extent cx="1302385" cy="2825750"/>
            <wp:effectExtent l="0" t="0" r="12065" b="12700"/>
            <wp:wrapSquare wrapText="bothSides"/>
            <wp:docPr id="3" name="图片 3" descr="c1a034d62f8a2b519792b45595d35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1a034d62f8a2b519792b45595d359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34DD1D" w14:textId="05AF0F7D" w:rsidR="00453C95" w:rsidRDefault="00453C95" w:rsidP="00DC7F38">
      <w:pPr>
        <w:pStyle w:val="a3"/>
        <w:spacing w:before="183" w:line="219" w:lineRule="auto"/>
        <w:ind w:left="831"/>
        <w:outlineLvl w:val="2"/>
        <w:rPr>
          <w:rFonts w:hint="eastAsia"/>
          <w:spacing w:val="-7"/>
          <w:lang w:eastAsia="zh-CN"/>
        </w:rPr>
      </w:pPr>
    </w:p>
    <w:p w14:paraId="76136890" w14:textId="77777777" w:rsidR="00453C95" w:rsidRDefault="00453C95">
      <w:pPr>
        <w:pStyle w:val="a3"/>
        <w:spacing w:before="183" w:line="219" w:lineRule="auto"/>
        <w:ind w:firstLineChars="300" w:firstLine="678"/>
        <w:outlineLvl w:val="2"/>
        <w:rPr>
          <w:rFonts w:hint="eastAsia"/>
          <w:spacing w:val="-7"/>
          <w:lang w:eastAsia="zh-CN"/>
        </w:rPr>
      </w:pPr>
    </w:p>
    <w:p w14:paraId="619F6402" w14:textId="77777777" w:rsidR="00453C95" w:rsidRDefault="00453C95">
      <w:pPr>
        <w:pStyle w:val="a3"/>
        <w:spacing w:before="183" w:line="219" w:lineRule="auto"/>
        <w:ind w:firstLineChars="300" w:firstLine="678"/>
        <w:outlineLvl w:val="2"/>
        <w:rPr>
          <w:rFonts w:hint="eastAsia"/>
          <w:spacing w:val="-7"/>
          <w:lang w:eastAsia="zh-CN"/>
        </w:rPr>
      </w:pPr>
    </w:p>
    <w:p w14:paraId="3ACC78C5" w14:textId="77777777" w:rsidR="00453C95" w:rsidRDefault="00453C95">
      <w:pPr>
        <w:pStyle w:val="a3"/>
        <w:spacing w:before="183" w:line="219" w:lineRule="auto"/>
        <w:ind w:firstLineChars="300" w:firstLine="678"/>
        <w:outlineLvl w:val="2"/>
        <w:rPr>
          <w:rFonts w:hint="eastAsia"/>
          <w:spacing w:val="-7"/>
          <w:lang w:eastAsia="zh-CN"/>
        </w:rPr>
      </w:pPr>
    </w:p>
    <w:sectPr w:rsidR="00453C95">
      <w:pgSz w:w="11906" w:h="16839"/>
      <w:pgMar w:top="1431" w:right="1745" w:bottom="0" w:left="14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3A676" w14:textId="77777777" w:rsidR="003F2A37" w:rsidRDefault="003F2A37">
      <w:r>
        <w:separator/>
      </w:r>
    </w:p>
  </w:endnote>
  <w:endnote w:type="continuationSeparator" w:id="0">
    <w:p w14:paraId="0FD53C4E" w14:textId="77777777" w:rsidR="003F2A37" w:rsidRDefault="003F2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B72A3" w14:textId="77777777" w:rsidR="003F2A37" w:rsidRDefault="003F2A37">
      <w:r>
        <w:separator/>
      </w:r>
    </w:p>
  </w:footnote>
  <w:footnote w:type="continuationSeparator" w:id="0">
    <w:p w14:paraId="264B4739" w14:textId="77777777" w:rsidR="003F2A37" w:rsidRDefault="003F2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92544FF"/>
    <w:rsid w:val="0001177E"/>
    <w:rsid w:val="002718E8"/>
    <w:rsid w:val="002B3337"/>
    <w:rsid w:val="002C0311"/>
    <w:rsid w:val="003F2A37"/>
    <w:rsid w:val="00453C95"/>
    <w:rsid w:val="00B81CEF"/>
    <w:rsid w:val="00C80B65"/>
    <w:rsid w:val="00DB12BF"/>
    <w:rsid w:val="00DC7F38"/>
    <w:rsid w:val="4925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D42FD0"/>
  <w15:docId w15:val="{F5AC8835-98C6-4B55-BEE9-E1EBE02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a5"/>
    <w:rsid w:val="00DC7F38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C7F38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DC7F3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C7F38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Expect</dc:creator>
  <cp:lastModifiedBy>翊羽 张</cp:lastModifiedBy>
  <cp:revision>4</cp:revision>
  <dcterms:created xsi:type="dcterms:W3CDTF">2025-02-17T02:28:00Z</dcterms:created>
  <dcterms:modified xsi:type="dcterms:W3CDTF">2025-02-28T07:50:00Z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171C5E0B67FE461F80E8CCAB6BA52337_11</vt:lpwstr>
  </property>
  <property fmtid="{D5CDD505-2E9C-101B-9397-08002B2CF9AE}" pid="4" name="KSOTemplateDocerSaveRecord">
    <vt:lpwstr>eyJoZGlkIjoiYTVhNTg0OWUzZWNkY2EwNzExZTAwN2Y3MDQ1Y2NhNDciLCJ1c2VySWQiOiIzOTkzOTIwNzEifQ==</vt:lpwstr>
  </property>
</Properties>
</file>