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E88" w:rsidRDefault="008E3E88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湖北文理学院美术学院（</w:t>
      </w:r>
      <w:r>
        <w:rPr>
          <w:rFonts w:ascii="黑体" w:eastAsia="黑体" w:hAnsi="黑体" w:cs="黑体"/>
          <w:sz w:val="30"/>
          <w:szCs w:val="30"/>
        </w:rPr>
        <w:t>2021</w:t>
      </w:r>
      <w:r>
        <w:rPr>
          <w:rFonts w:ascii="黑体" w:eastAsia="黑体" w:hAnsi="黑体" w:cs="黑体" w:hint="eastAsia"/>
          <w:sz w:val="30"/>
          <w:szCs w:val="30"/>
        </w:rPr>
        <w:t>级）专升本</w:t>
      </w:r>
    </w:p>
    <w:p w:rsidR="008E3E88" w:rsidRDefault="008E3E88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专业课考试《装饰图案设计》考试样卷</w:t>
      </w:r>
    </w:p>
    <w:p w:rsidR="008E3E88" w:rsidRDefault="008E3E88">
      <w:pPr>
        <w:spacing w:line="360" w:lineRule="auto"/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/>
          <w:sz w:val="30"/>
          <w:szCs w:val="30"/>
        </w:rPr>
        <w:t xml:space="preserve"> </w:t>
      </w:r>
    </w:p>
    <w:p w:rsidR="008E3E88" w:rsidRPr="006576F8" w:rsidRDefault="008E3E88" w:rsidP="006576F8">
      <w:pPr>
        <w:spacing w:line="360" w:lineRule="auto"/>
        <w:rPr>
          <w:rFonts w:ascii="仿宋_GB2312" w:eastAsia="仿宋_GB2312" w:hAnsi="宋体"/>
          <w:b/>
          <w:bCs/>
          <w:sz w:val="30"/>
          <w:szCs w:val="30"/>
        </w:rPr>
      </w:pPr>
      <w:r w:rsidRPr="006576F8">
        <w:rPr>
          <w:rFonts w:ascii="仿宋_GB2312" w:eastAsia="仿宋_GB2312" w:hAnsi="宋体" w:cs="仿宋_GB2312" w:hint="eastAsia"/>
          <w:b/>
          <w:bCs/>
          <w:sz w:val="30"/>
          <w:szCs w:val="30"/>
        </w:rPr>
        <w:t>考试题目：</w:t>
      </w:r>
      <w:r w:rsidRPr="006576F8">
        <w:rPr>
          <w:rFonts w:ascii="仿宋_GB2312" w:eastAsia="仿宋_GB2312" w:hAnsi="宋体" w:cs="仿宋_GB2312" w:hint="eastAsia"/>
          <w:sz w:val="30"/>
          <w:szCs w:val="30"/>
        </w:rPr>
        <w:t>以一片树叶为基本形，设计一</w:t>
      </w:r>
      <w:r>
        <w:rPr>
          <w:rFonts w:ascii="仿宋_GB2312" w:eastAsia="仿宋_GB2312" w:hAnsi="宋体" w:cs="仿宋_GB2312" w:hint="eastAsia"/>
          <w:sz w:val="30"/>
          <w:szCs w:val="30"/>
        </w:rPr>
        <w:t>幅</w:t>
      </w:r>
      <w:r w:rsidRPr="006576F8">
        <w:rPr>
          <w:rFonts w:ascii="仿宋_GB2312" w:eastAsia="仿宋_GB2312" w:hAnsi="宋体" w:cs="仿宋_GB2312" w:hint="eastAsia"/>
          <w:sz w:val="30"/>
          <w:szCs w:val="30"/>
        </w:rPr>
        <w:t>装饰图案。</w:t>
      </w:r>
    </w:p>
    <w:p w:rsidR="008E3E88" w:rsidRPr="006576F8" w:rsidRDefault="008E3E88" w:rsidP="006576F8">
      <w:pPr>
        <w:spacing w:line="360" w:lineRule="auto"/>
        <w:rPr>
          <w:rFonts w:ascii="仿宋_GB2312" w:eastAsia="仿宋_GB2312" w:hAnsi="宋体"/>
          <w:b/>
          <w:bCs/>
          <w:sz w:val="30"/>
          <w:szCs w:val="30"/>
        </w:rPr>
      </w:pPr>
      <w:r w:rsidRPr="006576F8">
        <w:rPr>
          <w:rFonts w:ascii="仿宋_GB2312" w:eastAsia="仿宋_GB2312" w:hAnsi="宋体" w:cs="仿宋_GB2312" w:hint="eastAsia"/>
          <w:b/>
          <w:bCs/>
          <w:sz w:val="30"/>
          <w:szCs w:val="30"/>
        </w:rPr>
        <w:t>考试时间：</w:t>
      </w:r>
      <w:r w:rsidRPr="006576F8">
        <w:rPr>
          <w:rFonts w:ascii="仿宋_GB2312" w:eastAsia="仿宋_GB2312" w:hAnsi="宋体" w:cs="仿宋_GB2312"/>
          <w:sz w:val="30"/>
          <w:szCs w:val="30"/>
        </w:rPr>
        <w:t>120</w:t>
      </w:r>
      <w:r w:rsidRPr="006576F8">
        <w:rPr>
          <w:rFonts w:ascii="仿宋_GB2312" w:eastAsia="仿宋_GB2312" w:hAnsi="宋体" w:cs="仿宋_GB2312" w:hint="eastAsia"/>
          <w:sz w:val="30"/>
          <w:szCs w:val="30"/>
        </w:rPr>
        <w:t>分钟。</w:t>
      </w:r>
    </w:p>
    <w:p w:rsidR="008E3E88" w:rsidRPr="006576F8" w:rsidRDefault="008E3E88" w:rsidP="006576F8">
      <w:pPr>
        <w:rPr>
          <w:rFonts w:ascii="仿宋_GB2312" w:eastAsia="仿宋_GB2312" w:hAnsi="宋体"/>
          <w:b/>
          <w:bCs/>
          <w:sz w:val="30"/>
          <w:szCs w:val="30"/>
        </w:rPr>
      </w:pPr>
      <w:r w:rsidRPr="006576F8">
        <w:rPr>
          <w:rFonts w:ascii="仿宋_GB2312" w:eastAsia="仿宋_GB2312" w:hAnsi="宋体" w:cs="仿宋_GB2312" w:hint="eastAsia"/>
          <w:b/>
          <w:bCs/>
          <w:sz w:val="30"/>
          <w:szCs w:val="30"/>
        </w:rPr>
        <w:t>使用工具：</w:t>
      </w:r>
      <w:r w:rsidRPr="006576F8">
        <w:rPr>
          <w:rFonts w:ascii="仿宋_GB2312" w:eastAsia="仿宋_GB2312" w:cs="仿宋_GB2312"/>
          <w:sz w:val="30"/>
          <w:szCs w:val="30"/>
        </w:rPr>
        <w:t>8</w:t>
      </w:r>
      <w:r w:rsidRPr="006576F8">
        <w:rPr>
          <w:rFonts w:ascii="仿宋_GB2312" w:eastAsia="仿宋_GB2312" w:cs="仿宋_GB2312" w:hint="eastAsia"/>
          <w:sz w:val="30"/>
          <w:szCs w:val="30"/>
        </w:rPr>
        <w:t>开素描纸</w:t>
      </w:r>
      <w:r>
        <w:rPr>
          <w:rFonts w:ascii="仿宋_GB2312" w:eastAsia="仿宋_GB2312" w:cs="仿宋_GB2312" w:hint="eastAsia"/>
          <w:sz w:val="30"/>
          <w:szCs w:val="30"/>
        </w:rPr>
        <w:t>、</w:t>
      </w:r>
      <w:r w:rsidRPr="006576F8">
        <w:rPr>
          <w:rFonts w:ascii="仿宋_GB2312" w:eastAsia="仿宋_GB2312" w:cs="仿宋_GB2312" w:hint="eastAsia"/>
          <w:sz w:val="30"/>
          <w:szCs w:val="30"/>
        </w:rPr>
        <w:t>铅笔</w:t>
      </w:r>
      <w:r>
        <w:rPr>
          <w:rFonts w:ascii="仿宋_GB2312" w:eastAsia="仿宋_GB2312" w:cs="仿宋_GB2312" w:hint="eastAsia"/>
          <w:sz w:val="30"/>
          <w:szCs w:val="30"/>
        </w:rPr>
        <w:t>、</w:t>
      </w:r>
      <w:r w:rsidRPr="006576F8">
        <w:rPr>
          <w:rFonts w:ascii="仿宋_GB2312" w:eastAsia="仿宋_GB2312" w:cs="仿宋_GB2312" w:hint="eastAsia"/>
          <w:sz w:val="30"/>
          <w:szCs w:val="30"/>
        </w:rPr>
        <w:t>尺子</w:t>
      </w:r>
      <w:r>
        <w:rPr>
          <w:rFonts w:ascii="仿宋_GB2312" w:eastAsia="仿宋_GB2312" w:cs="仿宋_GB2312" w:hint="eastAsia"/>
          <w:sz w:val="30"/>
          <w:szCs w:val="30"/>
        </w:rPr>
        <w:t>、</w:t>
      </w:r>
      <w:r w:rsidRPr="006576F8">
        <w:rPr>
          <w:rFonts w:ascii="仿宋_GB2312" w:eastAsia="仿宋_GB2312" w:cs="仿宋_GB2312" w:hint="eastAsia"/>
          <w:sz w:val="30"/>
          <w:szCs w:val="30"/>
        </w:rPr>
        <w:t>橡皮</w:t>
      </w:r>
      <w:r>
        <w:rPr>
          <w:rFonts w:ascii="仿宋_GB2312" w:eastAsia="仿宋_GB2312" w:cs="仿宋_GB2312" w:hint="eastAsia"/>
          <w:sz w:val="30"/>
          <w:szCs w:val="30"/>
        </w:rPr>
        <w:t>、</w:t>
      </w:r>
      <w:r w:rsidRPr="006576F8">
        <w:rPr>
          <w:rFonts w:ascii="仿宋_GB2312" w:eastAsia="仿宋_GB2312" w:cs="仿宋_GB2312" w:hint="eastAsia"/>
          <w:sz w:val="30"/>
          <w:szCs w:val="30"/>
        </w:rPr>
        <w:t>曲线板</w:t>
      </w:r>
      <w:r>
        <w:rPr>
          <w:rFonts w:ascii="仿宋_GB2312" w:eastAsia="仿宋_GB2312" w:cs="仿宋_GB2312" w:hint="eastAsia"/>
          <w:sz w:val="30"/>
          <w:szCs w:val="30"/>
        </w:rPr>
        <w:t>、</w:t>
      </w:r>
      <w:r w:rsidRPr="006576F8">
        <w:rPr>
          <w:rFonts w:ascii="仿宋_GB2312" w:eastAsia="仿宋_GB2312" w:cs="仿宋_GB2312" w:hint="eastAsia"/>
          <w:sz w:val="30"/>
          <w:szCs w:val="30"/>
        </w:rPr>
        <w:t>水粉颜料（或彩色铅笔）等</w:t>
      </w:r>
      <w:r>
        <w:rPr>
          <w:rFonts w:ascii="仿宋_GB2312" w:eastAsia="仿宋_GB2312" w:cs="仿宋_GB2312" w:hint="eastAsia"/>
          <w:sz w:val="30"/>
          <w:szCs w:val="30"/>
        </w:rPr>
        <w:t>。</w:t>
      </w:r>
    </w:p>
    <w:p w:rsidR="008E3E88" w:rsidRPr="006576F8" w:rsidRDefault="008E3E88">
      <w:pPr>
        <w:rPr>
          <w:rFonts w:ascii="仿宋_GB2312" w:eastAsia="仿宋_GB2312" w:hAnsi="宋体"/>
          <w:b/>
          <w:bCs/>
          <w:sz w:val="30"/>
          <w:szCs w:val="30"/>
        </w:rPr>
      </w:pPr>
      <w:r w:rsidRPr="006576F8">
        <w:rPr>
          <w:rFonts w:ascii="仿宋_GB2312" w:eastAsia="仿宋_GB2312" w:hAnsi="宋体" w:cs="仿宋_GB2312" w:hint="eastAsia"/>
          <w:b/>
          <w:bCs/>
          <w:sz w:val="30"/>
          <w:szCs w:val="30"/>
        </w:rPr>
        <w:t>考试要求：</w:t>
      </w:r>
    </w:p>
    <w:p w:rsidR="008E3E88" w:rsidRPr="006576F8" w:rsidRDefault="008E3E88" w:rsidP="00414837">
      <w:pPr>
        <w:tabs>
          <w:tab w:val="left" w:pos="1140"/>
        </w:tabs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6576F8">
        <w:rPr>
          <w:rFonts w:ascii="仿宋_GB2312" w:eastAsia="仿宋_GB2312" w:hAnsi="宋体" w:cs="仿宋_GB2312"/>
          <w:sz w:val="30"/>
          <w:szCs w:val="30"/>
        </w:rPr>
        <w:t>1.</w:t>
      </w:r>
      <w:r w:rsidRPr="006576F8">
        <w:rPr>
          <w:rFonts w:ascii="仿宋_GB2312" w:eastAsia="仿宋_GB2312" w:hAnsi="宋体" w:cs="仿宋_GB2312" w:hint="eastAsia"/>
          <w:sz w:val="30"/>
          <w:szCs w:val="30"/>
        </w:rPr>
        <w:t>规格（</w:t>
      </w:r>
      <w:r w:rsidRPr="006576F8">
        <w:rPr>
          <w:rFonts w:ascii="仿宋_GB2312" w:eastAsia="仿宋_GB2312" w:hAnsi="宋体" w:cs="仿宋_GB2312"/>
          <w:sz w:val="30"/>
          <w:szCs w:val="30"/>
        </w:rPr>
        <w:t>20cm</w:t>
      </w:r>
      <w:r w:rsidRPr="006576F8">
        <w:rPr>
          <w:rFonts w:ascii="仿宋_GB2312" w:eastAsia="仿宋_GB2312" w:hAnsi="Arial" w:cs="仿宋_GB2312" w:hint="eastAsia"/>
          <w:sz w:val="30"/>
          <w:szCs w:val="30"/>
        </w:rPr>
        <w:t>×</w:t>
      </w:r>
      <w:r w:rsidRPr="006576F8">
        <w:rPr>
          <w:rFonts w:ascii="仿宋_GB2312" w:eastAsia="仿宋_GB2312" w:hAnsi="宋体" w:cs="仿宋_GB2312"/>
          <w:sz w:val="30"/>
          <w:szCs w:val="30"/>
        </w:rPr>
        <w:t>20cm</w:t>
      </w:r>
      <w:r w:rsidRPr="006576F8">
        <w:rPr>
          <w:rFonts w:ascii="仿宋_GB2312" w:eastAsia="仿宋_GB2312" w:hAnsi="宋体" w:cs="仿宋_GB2312" w:hint="eastAsia"/>
          <w:sz w:val="30"/>
          <w:szCs w:val="30"/>
        </w:rPr>
        <w:t>或</w:t>
      </w:r>
      <w:r w:rsidRPr="006576F8">
        <w:rPr>
          <w:rFonts w:ascii="仿宋_GB2312" w:eastAsia="仿宋_GB2312" w:hAnsi="宋体" w:cs="仿宋_GB2312"/>
          <w:sz w:val="30"/>
          <w:szCs w:val="30"/>
        </w:rPr>
        <w:t>21cm</w:t>
      </w:r>
      <w:r w:rsidRPr="006576F8">
        <w:rPr>
          <w:rFonts w:ascii="仿宋_GB2312" w:eastAsia="仿宋_GB2312" w:hAnsi="Arial" w:cs="仿宋_GB2312" w:hint="eastAsia"/>
          <w:sz w:val="30"/>
          <w:szCs w:val="30"/>
        </w:rPr>
        <w:t>×</w:t>
      </w:r>
      <w:r w:rsidRPr="006576F8">
        <w:rPr>
          <w:rFonts w:ascii="仿宋_GB2312" w:eastAsia="仿宋_GB2312" w:hAnsi="宋体" w:cs="仿宋_GB2312"/>
          <w:sz w:val="30"/>
          <w:szCs w:val="30"/>
        </w:rPr>
        <w:t>29cm</w:t>
      </w:r>
      <w:r w:rsidRPr="006576F8">
        <w:rPr>
          <w:rFonts w:ascii="仿宋_GB2312" w:eastAsia="仿宋_GB2312" w:hAnsi="宋体" w:cs="仿宋_GB2312" w:hint="eastAsia"/>
          <w:sz w:val="30"/>
          <w:szCs w:val="30"/>
        </w:rPr>
        <w:t>）；</w:t>
      </w:r>
    </w:p>
    <w:p w:rsidR="008E3E88" w:rsidRPr="006576F8" w:rsidRDefault="008E3E88" w:rsidP="00414837">
      <w:pPr>
        <w:tabs>
          <w:tab w:val="left" w:pos="1140"/>
        </w:tabs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6576F8">
        <w:rPr>
          <w:rFonts w:ascii="仿宋_GB2312" w:eastAsia="仿宋_GB2312" w:hAnsi="宋体" w:cs="仿宋_GB2312"/>
          <w:sz w:val="30"/>
          <w:szCs w:val="30"/>
        </w:rPr>
        <w:t>2.</w:t>
      </w:r>
      <w:r w:rsidRPr="006576F8">
        <w:rPr>
          <w:rFonts w:ascii="仿宋_GB2312" w:eastAsia="仿宋_GB2312" w:hAnsi="宋体" w:cs="仿宋_GB2312" w:hint="eastAsia"/>
          <w:sz w:val="30"/>
          <w:szCs w:val="30"/>
        </w:rPr>
        <w:t>树叶原型可以是单个，也可以是单个随意组合；</w:t>
      </w:r>
    </w:p>
    <w:p w:rsidR="008E3E88" w:rsidRPr="006576F8" w:rsidRDefault="008E3E88" w:rsidP="00414837">
      <w:pPr>
        <w:tabs>
          <w:tab w:val="left" w:pos="1140"/>
        </w:tabs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6576F8">
        <w:rPr>
          <w:rFonts w:ascii="仿宋_GB2312" w:eastAsia="仿宋_GB2312" w:hAnsi="宋体" w:cs="仿宋_GB2312"/>
          <w:sz w:val="30"/>
          <w:szCs w:val="30"/>
        </w:rPr>
        <w:t>3.</w:t>
      </w:r>
      <w:r w:rsidRPr="006576F8">
        <w:rPr>
          <w:rFonts w:ascii="仿宋_GB2312" w:eastAsia="仿宋_GB2312" w:hAnsi="宋体" w:cs="仿宋_GB2312" w:hint="eastAsia"/>
          <w:sz w:val="30"/>
          <w:szCs w:val="30"/>
        </w:rPr>
        <w:t>色彩采用水粉色或者水性彩色铅笔，不超过五套用色（黑、白不算在内）；</w:t>
      </w:r>
    </w:p>
    <w:p w:rsidR="008E3E88" w:rsidRPr="006576F8" w:rsidRDefault="008E3E88" w:rsidP="00414837">
      <w:pPr>
        <w:tabs>
          <w:tab w:val="left" w:pos="1140"/>
        </w:tabs>
        <w:ind w:firstLineChars="200" w:firstLine="600"/>
        <w:rPr>
          <w:rFonts w:ascii="仿宋_GB2312" w:eastAsia="仿宋_GB2312" w:hAnsi="宋体"/>
          <w:sz w:val="30"/>
          <w:szCs w:val="30"/>
        </w:rPr>
      </w:pPr>
      <w:r w:rsidRPr="006576F8">
        <w:rPr>
          <w:rFonts w:ascii="仿宋_GB2312" w:eastAsia="仿宋_GB2312" w:hAnsi="宋体" w:cs="仿宋_GB2312"/>
          <w:sz w:val="30"/>
          <w:szCs w:val="30"/>
        </w:rPr>
        <w:t>4.</w:t>
      </w:r>
      <w:r w:rsidRPr="006576F8">
        <w:rPr>
          <w:rFonts w:ascii="仿宋_GB2312" w:eastAsia="仿宋_GB2312" w:hAnsi="宋体" w:cs="仿宋_GB2312" w:hint="eastAsia"/>
          <w:sz w:val="30"/>
          <w:szCs w:val="30"/>
        </w:rPr>
        <w:t>保持画面构图美观和卷面整洁。</w:t>
      </w:r>
    </w:p>
    <w:p w:rsidR="008E3E88" w:rsidRPr="006576F8" w:rsidRDefault="008E3E88" w:rsidP="006576F8">
      <w:pPr>
        <w:spacing w:line="360" w:lineRule="auto"/>
        <w:rPr>
          <w:rFonts w:ascii="仿宋_GB2312" w:eastAsia="仿宋_GB2312"/>
          <w:b/>
          <w:bCs/>
          <w:sz w:val="30"/>
          <w:szCs w:val="30"/>
        </w:rPr>
      </w:pPr>
      <w:r w:rsidRPr="006576F8">
        <w:rPr>
          <w:rFonts w:ascii="仿宋_GB2312" w:eastAsia="仿宋_GB2312" w:cs="仿宋_GB2312" w:hint="eastAsia"/>
          <w:b/>
          <w:bCs/>
          <w:sz w:val="30"/>
          <w:szCs w:val="30"/>
        </w:rPr>
        <w:t>评分标准：</w:t>
      </w:r>
    </w:p>
    <w:p w:rsidR="008E3E88" w:rsidRPr="006576F8" w:rsidRDefault="008E3E88" w:rsidP="00414837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cs="仿宋_GB2312"/>
          <w:sz w:val="30"/>
          <w:szCs w:val="30"/>
        </w:rPr>
        <w:t>1.</w:t>
      </w:r>
      <w:r w:rsidRPr="006576F8">
        <w:rPr>
          <w:rFonts w:ascii="仿宋_GB2312" w:eastAsia="仿宋_GB2312" w:cs="仿宋_GB2312" w:hint="eastAsia"/>
          <w:sz w:val="30"/>
          <w:szCs w:val="30"/>
        </w:rPr>
        <w:t>构图完整合理；</w:t>
      </w:r>
    </w:p>
    <w:p w:rsidR="008E3E88" w:rsidRPr="006576F8" w:rsidRDefault="008E3E88" w:rsidP="00414837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 w:rsidRPr="006576F8">
        <w:rPr>
          <w:rFonts w:ascii="仿宋_GB2312" w:eastAsia="仿宋_GB2312" w:cs="仿宋_GB2312"/>
          <w:sz w:val="30"/>
          <w:szCs w:val="30"/>
        </w:rPr>
        <w:t>2.</w:t>
      </w:r>
      <w:r w:rsidRPr="006576F8">
        <w:rPr>
          <w:rFonts w:ascii="仿宋_GB2312" w:eastAsia="仿宋_GB2312" w:cs="仿宋_GB2312" w:hint="eastAsia"/>
          <w:sz w:val="30"/>
          <w:szCs w:val="30"/>
        </w:rPr>
        <w:t>能够很好地表现出形象的结构特点；</w:t>
      </w:r>
    </w:p>
    <w:p w:rsidR="008E3E88" w:rsidRPr="006576F8" w:rsidRDefault="008E3E88" w:rsidP="00414837">
      <w:pPr>
        <w:spacing w:line="360" w:lineRule="auto"/>
        <w:ind w:leftChars="229" w:left="481" w:firstLineChars="50" w:firstLine="150"/>
        <w:rPr>
          <w:rFonts w:ascii="仿宋_GB2312" w:eastAsia="仿宋_GB2312" w:hAnsi="宋体"/>
          <w:sz w:val="30"/>
          <w:szCs w:val="30"/>
        </w:rPr>
      </w:pPr>
      <w:r w:rsidRPr="006576F8">
        <w:rPr>
          <w:rFonts w:ascii="仿宋_GB2312" w:eastAsia="仿宋_GB2312" w:cs="仿宋_GB2312"/>
          <w:sz w:val="30"/>
          <w:szCs w:val="30"/>
        </w:rPr>
        <w:t>3.</w:t>
      </w:r>
      <w:r w:rsidRPr="006576F8">
        <w:rPr>
          <w:rFonts w:ascii="仿宋_GB2312" w:eastAsia="仿宋_GB2312" w:cs="仿宋_GB2312" w:hint="eastAsia"/>
          <w:sz w:val="30"/>
          <w:szCs w:val="30"/>
        </w:rPr>
        <w:t>色彩搭配协调具有冲击力和感染力，符合形象审美特征。</w:t>
      </w:r>
    </w:p>
    <w:p w:rsidR="008E3E88" w:rsidRPr="006576F8" w:rsidRDefault="008E3E88">
      <w:pPr>
        <w:rPr>
          <w:rFonts w:ascii="仿宋_GB2312" w:eastAsia="仿宋_GB2312" w:hAnsi="宋体" w:cs="仿宋_GB2312"/>
          <w:sz w:val="30"/>
          <w:szCs w:val="30"/>
        </w:rPr>
      </w:pPr>
      <w:r w:rsidRPr="006576F8">
        <w:rPr>
          <w:rFonts w:ascii="仿宋_GB2312" w:eastAsia="仿宋_GB2312" w:hAnsi="宋体" w:cs="仿宋_GB2312"/>
          <w:sz w:val="30"/>
          <w:szCs w:val="30"/>
        </w:rPr>
        <w:t xml:space="preserve">                             </w:t>
      </w:r>
    </w:p>
    <w:p w:rsidR="008E3E88" w:rsidRPr="006576F8" w:rsidRDefault="008E3E88" w:rsidP="00414837">
      <w:pPr>
        <w:ind w:firstLineChars="1700" w:firstLine="5100"/>
        <w:rPr>
          <w:rFonts w:ascii="仿宋_GB2312" w:eastAsia="仿宋_GB2312" w:hAnsi="宋体"/>
          <w:sz w:val="30"/>
          <w:szCs w:val="30"/>
        </w:rPr>
      </w:pPr>
      <w:r w:rsidRPr="006576F8">
        <w:rPr>
          <w:rFonts w:ascii="仿宋_GB2312" w:eastAsia="仿宋_GB2312" w:hAnsi="宋体" w:cs="仿宋_GB2312" w:hint="eastAsia"/>
          <w:sz w:val="30"/>
          <w:szCs w:val="30"/>
        </w:rPr>
        <w:t>湖北文理学院美术学院</w:t>
      </w:r>
    </w:p>
    <w:p w:rsidR="008E3E88" w:rsidRPr="006576F8" w:rsidRDefault="008E3E88">
      <w:pPr>
        <w:rPr>
          <w:rFonts w:ascii="仿宋_GB2312" w:eastAsia="仿宋_GB2312" w:hAnsi="宋体"/>
          <w:sz w:val="30"/>
          <w:szCs w:val="30"/>
        </w:rPr>
      </w:pPr>
      <w:r w:rsidRPr="006576F8">
        <w:rPr>
          <w:rFonts w:ascii="仿宋_GB2312" w:eastAsia="仿宋_GB2312" w:hAnsi="宋体" w:cs="仿宋_GB2312"/>
          <w:sz w:val="30"/>
          <w:szCs w:val="30"/>
        </w:rPr>
        <w:t xml:space="preserve">                           </w:t>
      </w:r>
      <w:bookmarkStart w:id="0" w:name="_GoBack"/>
      <w:bookmarkEnd w:id="0"/>
      <w:r w:rsidRPr="006576F8">
        <w:rPr>
          <w:rFonts w:ascii="仿宋_GB2312" w:eastAsia="仿宋_GB2312" w:hAnsi="宋体" w:cs="仿宋_GB2312"/>
          <w:sz w:val="30"/>
          <w:szCs w:val="30"/>
        </w:rPr>
        <w:t xml:space="preserve">             202</w:t>
      </w:r>
      <w:r>
        <w:rPr>
          <w:rFonts w:ascii="仿宋_GB2312" w:eastAsia="仿宋_GB2312" w:hAnsi="宋体" w:cs="仿宋_GB2312"/>
          <w:sz w:val="30"/>
          <w:szCs w:val="30"/>
        </w:rPr>
        <w:t>1</w:t>
      </w:r>
      <w:r w:rsidRPr="006576F8">
        <w:rPr>
          <w:rFonts w:ascii="仿宋_GB2312" w:eastAsia="仿宋_GB2312" w:hAnsi="宋体" w:cs="仿宋_GB2312" w:hint="eastAsia"/>
          <w:sz w:val="30"/>
          <w:szCs w:val="30"/>
        </w:rPr>
        <w:t>年</w:t>
      </w:r>
      <w:r>
        <w:rPr>
          <w:rFonts w:ascii="仿宋_GB2312" w:eastAsia="仿宋_GB2312" w:hAnsi="宋体" w:cs="仿宋_GB2312"/>
          <w:sz w:val="30"/>
          <w:szCs w:val="30"/>
        </w:rPr>
        <w:t>4</w:t>
      </w:r>
      <w:r w:rsidRPr="006576F8">
        <w:rPr>
          <w:rFonts w:ascii="仿宋_GB2312" w:eastAsia="仿宋_GB2312" w:hAnsi="宋体" w:cs="仿宋_GB2312" w:hint="eastAsia"/>
          <w:sz w:val="30"/>
          <w:szCs w:val="30"/>
        </w:rPr>
        <w:t>月</w:t>
      </w:r>
    </w:p>
    <w:p w:rsidR="008E3E88" w:rsidRDefault="008E3E88"/>
    <w:sectPr w:rsidR="008E3E88" w:rsidSect="007C7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3E88" w:rsidRDefault="008E3E88" w:rsidP="00C65722">
      <w:r>
        <w:separator/>
      </w:r>
    </w:p>
  </w:endnote>
  <w:endnote w:type="continuationSeparator" w:id="0">
    <w:p w:rsidR="008E3E88" w:rsidRDefault="008E3E88" w:rsidP="00C65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3E88" w:rsidRDefault="008E3E88" w:rsidP="00C65722">
      <w:r>
        <w:separator/>
      </w:r>
    </w:p>
  </w:footnote>
  <w:footnote w:type="continuationSeparator" w:id="0">
    <w:p w:rsidR="008E3E88" w:rsidRDefault="008E3E88" w:rsidP="00C657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62196"/>
    <w:multiLevelType w:val="multilevel"/>
    <w:tmpl w:val="16562196"/>
    <w:lvl w:ilvl="0">
      <w:start w:val="1"/>
      <w:numFmt w:val="decimal"/>
      <w:lvlText w:val="%1、"/>
      <w:lvlJc w:val="left"/>
      <w:pPr>
        <w:tabs>
          <w:tab w:val="left" w:pos="1140"/>
        </w:tabs>
        <w:ind w:left="1140" w:hanging="72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  <w:rPr>
        <w:rFonts w:ascii="Times New Roman" w:hAnsi="Times New Roman" w:hint="default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  <w:rPr>
        <w:rFonts w:ascii="Times New Roman" w:hAnsi="Times New Roman" w:hint="default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  <w:rPr>
        <w:rFonts w:ascii="Times New Roman" w:hAnsi="Times New Roman" w:hint="default"/>
      </w:rPr>
    </w:lvl>
  </w:abstractNum>
  <w:abstractNum w:abstractNumId="1">
    <w:nsid w:val="1CB1622E"/>
    <w:multiLevelType w:val="hybridMultilevel"/>
    <w:tmpl w:val="D4AA0AD0"/>
    <w:lvl w:ilvl="0" w:tplc="1BA01354">
      <w:start w:val="1"/>
      <w:numFmt w:val="decimal"/>
      <w:lvlText w:val="%1．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9">
      <w:start w:val="1"/>
      <w:numFmt w:val="lowerLetter"/>
      <w:lvlText w:val="%5)"/>
      <w:lvlJc w:val="left"/>
      <w:pPr>
        <w:ind w:left="2580" w:hanging="420"/>
      </w:pPr>
    </w:lvl>
    <w:lvl w:ilvl="5" w:tplc="0409001B">
      <w:start w:val="1"/>
      <w:numFmt w:val="lowerRoman"/>
      <w:lvlText w:val="%6."/>
      <w:lvlJc w:val="righ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9">
      <w:start w:val="1"/>
      <w:numFmt w:val="lowerLetter"/>
      <w:lvlText w:val="%8)"/>
      <w:lvlJc w:val="left"/>
      <w:pPr>
        <w:ind w:left="3840" w:hanging="420"/>
      </w:pPr>
    </w:lvl>
    <w:lvl w:ilvl="8" w:tplc="0409001B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5399"/>
    <w:rsid w:val="00045399"/>
    <w:rsid w:val="000E6F45"/>
    <w:rsid w:val="002E690C"/>
    <w:rsid w:val="003C2C06"/>
    <w:rsid w:val="00414837"/>
    <w:rsid w:val="00597F5D"/>
    <w:rsid w:val="005A7098"/>
    <w:rsid w:val="005E7C33"/>
    <w:rsid w:val="006576F8"/>
    <w:rsid w:val="00703282"/>
    <w:rsid w:val="007C70C9"/>
    <w:rsid w:val="0082099E"/>
    <w:rsid w:val="008E3E88"/>
    <w:rsid w:val="00A155B2"/>
    <w:rsid w:val="00A535F2"/>
    <w:rsid w:val="00A8339E"/>
    <w:rsid w:val="00B15E47"/>
    <w:rsid w:val="00C47F7E"/>
    <w:rsid w:val="00C65722"/>
    <w:rsid w:val="00C70AC0"/>
    <w:rsid w:val="00CB7561"/>
    <w:rsid w:val="00CE565C"/>
    <w:rsid w:val="00E920FE"/>
    <w:rsid w:val="00F36653"/>
    <w:rsid w:val="24AE63FF"/>
    <w:rsid w:val="54350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0C9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C70C9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semiHidden/>
    <w:rsid w:val="00C657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5722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657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6572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56</Words>
  <Characters>323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卓阳</cp:lastModifiedBy>
  <cp:revision>5</cp:revision>
  <dcterms:created xsi:type="dcterms:W3CDTF">2020-05-14T06:53:00Z</dcterms:created>
  <dcterms:modified xsi:type="dcterms:W3CDTF">2021-04-27T01:41:00Z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